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1A740" w14:textId="4934E434" w:rsidR="00B66370" w:rsidRDefault="00B66370" w:rsidP="00B66370"/>
    <w:p w14:paraId="72E9FA72" w14:textId="0D238625" w:rsidR="00B66370" w:rsidRDefault="001B0FE5" w:rsidP="00B66370">
      <w:r>
        <w:rPr>
          <w:noProof/>
        </w:rPr>
        <w:drawing>
          <wp:anchor distT="0" distB="0" distL="114300" distR="114300" simplePos="0" relativeHeight="251658240" behindDoc="1" locked="0" layoutInCell="1" allowOverlap="1" wp14:anchorId="4D156A03" wp14:editId="0E61A77E">
            <wp:simplePos x="0" y="0"/>
            <wp:positionH relativeFrom="column">
              <wp:posOffset>3114675</wp:posOffset>
            </wp:positionH>
            <wp:positionV relativeFrom="paragraph">
              <wp:posOffset>190500</wp:posOffset>
            </wp:positionV>
            <wp:extent cx="3533775" cy="2504461"/>
            <wp:effectExtent l="0" t="0" r="0" b="0"/>
            <wp:wrapTight wrapText="bothSides">
              <wp:wrapPolygon edited="0">
                <wp:start x="0" y="0"/>
                <wp:lineTo x="0" y="21359"/>
                <wp:lineTo x="21425" y="21359"/>
                <wp:lineTo x="21425" y="0"/>
                <wp:lineTo x="0" y="0"/>
              </wp:wrapPolygon>
            </wp:wrapTight>
            <wp:docPr id="1" name="Picture 1" descr="A logo of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unt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3775" cy="2504461"/>
                    </a:xfrm>
                    <a:prstGeom prst="rect">
                      <a:avLst/>
                    </a:prstGeom>
                    <a:noFill/>
                    <a:ln>
                      <a:noFill/>
                    </a:ln>
                  </pic:spPr>
                </pic:pic>
              </a:graphicData>
            </a:graphic>
          </wp:anchor>
        </w:drawing>
      </w:r>
    </w:p>
    <w:p w14:paraId="1539CA19" w14:textId="76869B40" w:rsidR="00B66370" w:rsidRDefault="00B66370" w:rsidP="00B66370"/>
    <w:p w14:paraId="567B23B3" w14:textId="1598B39D" w:rsidR="0085442F" w:rsidRDefault="0085442F" w:rsidP="0085442F">
      <w:pPr>
        <w:pStyle w:val="NormalWeb"/>
      </w:pPr>
    </w:p>
    <w:p w14:paraId="650ADD19" w14:textId="3FFEEE14" w:rsidR="00B66370" w:rsidRDefault="00B66370" w:rsidP="00B66370"/>
    <w:p w14:paraId="6CD0F4E0" w14:textId="3E2C482A" w:rsidR="00B66370" w:rsidRDefault="00B66370" w:rsidP="00B66370"/>
    <w:p w14:paraId="274F2BB0" w14:textId="06F3768A" w:rsidR="00B66370" w:rsidRDefault="00B66370" w:rsidP="00B66370">
      <w:pPr>
        <w:jc w:val="center"/>
      </w:pPr>
    </w:p>
    <w:p w14:paraId="234BD196" w14:textId="27B0AC3F" w:rsidR="00B66370" w:rsidRDefault="00B66370" w:rsidP="00B66370">
      <w:pPr>
        <w:pStyle w:val="NoSpacing"/>
        <w:jc w:val="center"/>
        <w:rPr>
          <w:b/>
          <w:color w:val="FF0000"/>
          <w:sz w:val="56"/>
          <w:szCs w:val="56"/>
        </w:rPr>
      </w:pPr>
    </w:p>
    <w:p w14:paraId="04D7325A" w14:textId="77777777" w:rsidR="00B344D1" w:rsidRDefault="00B344D1" w:rsidP="00B66370">
      <w:pPr>
        <w:pStyle w:val="NoSpacing"/>
        <w:jc w:val="center"/>
        <w:rPr>
          <w:b/>
          <w:color w:val="FF0000"/>
          <w:sz w:val="56"/>
          <w:szCs w:val="56"/>
        </w:rPr>
      </w:pPr>
    </w:p>
    <w:p w14:paraId="4F863374" w14:textId="77777777" w:rsidR="00B344D1" w:rsidRDefault="00B344D1" w:rsidP="00B66370">
      <w:pPr>
        <w:pStyle w:val="NoSpacing"/>
        <w:jc w:val="center"/>
        <w:rPr>
          <w:b/>
          <w:color w:val="FF0000"/>
          <w:sz w:val="56"/>
          <w:szCs w:val="56"/>
        </w:rPr>
      </w:pPr>
    </w:p>
    <w:p w14:paraId="2EB42862" w14:textId="4EB34C62" w:rsidR="00B66370" w:rsidRDefault="00B66370" w:rsidP="00B66370">
      <w:pPr>
        <w:pStyle w:val="NoSpacing"/>
        <w:jc w:val="center"/>
        <w:rPr>
          <w:b/>
          <w:color w:val="FF0000"/>
          <w:sz w:val="56"/>
          <w:szCs w:val="56"/>
        </w:rPr>
      </w:pPr>
      <w:r w:rsidRPr="00876B1A">
        <w:rPr>
          <w:b/>
          <w:color w:val="FF0000"/>
          <w:sz w:val="56"/>
          <w:szCs w:val="56"/>
        </w:rPr>
        <w:t>Milford-on-Sea Parish Council</w:t>
      </w:r>
    </w:p>
    <w:p w14:paraId="507DF69E" w14:textId="15A90B7B" w:rsidR="00B66370" w:rsidRDefault="00590879" w:rsidP="00B66370">
      <w:pPr>
        <w:pStyle w:val="NoSpacing"/>
        <w:jc w:val="center"/>
        <w:rPr>
          <w:b/>
          <w:color w:val="FF0000"/>
          <w:sz w:val="56"/>
          <w:szCs w:val="56"/>
        </w:rPr>
      </w:pPr>
      <w:r>
        <w:rPr>
          <w:b/>
          <w:color w:val="FF0000"/>
          <w:sz w:val="56"/>
          <w:szCs w:val="56"/>
        </w:rPr>
        <w:t>Risk Management Scheme</w:t>
      </w:r>
    </w:p>
    <w:p w14:paraId="0B6ADC06" w14:textId="77777777" w:rsidR="00B66370" w:rsidRDefault="00B66370" w:rsidP="00B66370">
      <w:pPr>
        <w:pStyle w:val="NoSpacing"/>
        <w:jc w:val="center"/>
        <w:rPr>
          <w:b/>
          <w:color w:val="FF0000"/>
          <w:sz w:val="56"/>
          <w:szCs w:val="56"/>
        </w:rPr>
      </w:pPr>
    </w:p>
    <w:p w14:paraId="1D8796BE" w14:textId="0CF88A93" w:rsidR="00B66370" w:rsidRDefault="00B66370" w:rsidP="00B66370">
      <w:pPr>
        <w:pStyle w:val="NoSpacing"/>
        <w:jc w:val="center"/>
        <w:rPr>
          <w:b/>
          <w:bCs/>
          <w:sz w:val="44"/>
          <w:szCs w:val="44"/>
        </w:rPr>
      </w:pPr>
      <w:r w:rsidRPr="009A0028">
        <w:rPr>
          <w:b/>
          <w:bCs/>
          <w:sz w:val="44"/>
          <w:szCs w:val="44"/>
        </w:rPr>
        <w:t xml:space="preserve">Adopted </w:t>
      </w:r>
      <w:r w:rsidR="00723A4E" w:rsidRPr="009A0028">
        <w:rPr>
          <w:b/>
          <w:bCs/>
          <w:sz w:val="44"/>
          <w:szCs w:val="44"/>
        </w:rPr>
        <w:t>19</w:t>
      </w:r>
      <w:r w:rsidR="00723A4E" w:rsidRPr="009A0028">
        <w:rPr>
          <w:b/>
          <w:bCs/>
          <w:sz w:val="44"/>
          <w:szCs w:val="44"/>
          <w:vertAlign w:val="superscript"/>
        </w:rPr>
        <w:t>th</w:t>
      </w:r>
      <w:r w:rsidR="00723A4E" w:rsidRPr="009A0028">
        <w:rPr>
          <w:b/>
          <w:bCs/>
          <w:sz w:val="44"/>
          <w:szCs w:val="44"/>
        </w:rPr>
        <w:t xml:space="preserve"> August</w:t>
      </w:r>
      <w:r w:rsidRPr="009A0028">
        <w:rPr>
          <w:b/>
          <w:bCs/>
          <w:sz w:val="44"/>
          <w:szCs w:val="44"/>
        </w:rPr>
        <w:t xml:space="preserve"> 20</w:t>
      </w:r>
      <w:r w:rsidR="00245828" w:rsidRPr="009A0028">
        <w:rPr>
          <w:b/>
          <w:bCs/>
          <w:sz w:val="44"/>
          <w:szCs w:val="44"/>
        </w:rPr>
        <w:t>2</w:t>
      </w:r>
      <w:r w:rsidR="006013C5" w:rsidRPr="009A0028">
        <w:rPr>
          <w:b/>
          <w:bCs/>
          <w:sz w:val="44"/>
          <w:szCs w:val="44"/>
        </w:rPr>
        <w:t>4</w:t>
      </w:r>
    </w:p>
    <w:p w14:paraId="6CE95D36" w14:textId="58892A8E" w:rsidR="00830D84" w:rsidRPr="00830D84" w:rsidRDefault="00830D84" w:rsidP="00B66370">
      <w:pPr>
        <w:pStyle w:val="NoSpacing"/>
        <w:jc w:val="center"/>
        <w:rPr>
          <w:b/>
          <w:bCs/>
          <w:sz w:val="32"/>
          <w:szCs w:val="32"/>
        </w:rPr>
      </w:pPr>
      <w:r>
        <w:rPr>
          <w:b/>
          <w:bCs/>
          <w:sz w:val="32"/>
          <w:szCs w:val="32"/>
        </w:rPr>
        <w:t>(Review Date August 2025)</w:t>
      </w:r>
    </w:p>
    <w:p w14:paraId="75AEB237" w14:textId="77777777" w:rsidR="00B66370" w:rsidRPr="00876B1A" w:rsidRDefault="00B66370" w:rsidP="00B66370">
      <w:pPr>
        <w:pStyle w:val="NoSpacing"/>
        <w:jc w:val="center"/>
        <w:rPr>
          <w:b/>
          <w:color w:val="FF0000"/>
          <w:sz w:val="56"/>
          <w:szCs w:val="56"/>
        </w:rPr>
      </w:pPr>
    </w:p>
    <w:p w14:paraId="49F7D4DA" w14:textId="77777777" w:rsidR="00B66370" w:rsidRDefault="00B66370" w:rsidP="00B66370"/>
    <w:p w14:paraId="4F8AB1AC" w14:textId="77777777" w:rsidR="00B66370" w:rsidRPr="00590879" w:rsidRDefault="00AB2BA7" w:rsidP="00590879">
      <w:pPr>
        <w:pStyle w:val="NoSpacing"/>
        <w:rPr>
          <w:b/>
          <w:color w:val="FF0000"/>
          <w:sz w:val="28"/>
          <w:szCs w:val="28"/>
          <w:u w:val="single"/>
        </w:rPr>
      </w:pPr>
      <w:r>
        <w:rPr>
          <w:b/>
          <w:color w:val="FF0000"/>
          <w:sz w:val="28"/>
          <w:szCs w:val="28"/>
          <w:u w:val="single"/>
        </w:rPr>
        <w:lastRenderedPageBreak/>
        <w:t xml:space="preserve">1. </w:t>
      </w:r>
      <w:r w:rsidR="00B66370" w:rsidRPr="00590879">
        <w:rPr>
          <w:b/>
          <w:color w:val="FF0000"/>
          <w:sz w:val="28"/>
          <w:szCs w:val="28"/>
          <w:u w:val="single"/>
        </w:rPr>
        <w:t xml:space="preserve">Introduction </w:t>
      </w:r>
    </w:p>
    <w:p w14:paraId="6EAA76B3" w14:textId="4DB580CE" w:rsidR="009A0D08" w:rsidRPr="00AA7908" w:rsidRDefault="002F5AC5" w:rsidP="00590879">
      <w:pPr>
        <w:pStyle w:val="NoSpacing"/>
        <w:rPr>
          <w:sz w:val="24"/>
          <w:szCs w:val="24"/>
        </w:rPr>
      </w:pPr>
      <w:r w:rsidRPr="00AA7908">
        <w:rPr>
          <w:sz w:val="24"/>
          <w:szCs w:val="24"/>
        </w:rPr>
        <w:t xml:space="preserve">This document </w:t>
      </w:r>
      <w:r w:rsidR="00026B0A" w:rsidRPr="00AA7908">
        <w:rPr>
          <w:sz w:val="24"/>
          <w:szCs w:val="24"/>
        </w:rPr>
        <w:t xml:space="preserve">has been produced to enable the Parish Council to assess the risks it faces and to satisfy itself that it has taken </w:t>
      </w:r>
      <w:r w:rsidR="001D4F11" w:rsidRPr="00AA7908">
        <w:rPr>
          <w:sz w:val="24"/>
          <w:szCs w:val="24"/>
        </w:rPr>
        <w:t>adequate steps to minimise and mitigate them.</w:t>
      </w:r>
    </w:p>
    <w:p w14:paraId="250861E5" w14:textId="70CD70B9" w:rsidR="009A0D08" w:rsidRPr="00AA7908" w:rsidRDefault="00590879" w:rsidP="00590879">
      <w:pPr>
        <w:pStyle w:val="NoSpacing"/>
        <w:rPr>
          <w:sz w:val="24"/>
          <w:szCs w:val="24"/>
        </w:rPr>
      </w:pPr>
      <w:r w:rsidRPr="00AA7908">
        <w:rPr>
          <w:sz w:val="24"/>
          <w:szCs w:val="24"/>
        </w:rPr>
        <w:t xml:space="preserve">Milford-on-Sea Parish Council’s </w:t>
      </w:r>
      <w:r w:rsidR="00AB2BA7" w:rsidRPr="00AA7908">
        <w:rPr>
          <w:sz w:val="24"/>
          <w:szCs w:val="24"/>
        </w:rPr>
        <w:t xml:space="preserve">Financial Regulations </w:t>
      </w:r>
      <w:r w:rsidR="0011413E" w:rsidRPr="00AA7908">
        <w:rPr>
          <w:sz w:val="24"/>
          <w:szCs w:val="24"/>
        </w:rPr>
        <w:t xml:space="preserve">2.1, 2.2 </w:t>
      </w:r>
      <w:r w:rsidR="00AB2BA7" w:rsidRPr="00AA7908">
        <w:rPr>
          <w:sz w:val="24"/>
          <w:szCs w:val="24"/>
        </w:rPr>
        <w:t xml:space="preserve">and </w:t>
      </w:r>
      <w:r w:rsidR="0011413E" w:rsidRPr="00AA7908">
        <w:rPr>
          <w:sz w:val="24"/>
          <w:szCs w:val="24"/>
        </w:rPr>
        <w:t>2,3</w:t>
      </w:r>
      <w:r w:rsidR="00AB2BA7" w:rsidRPr="00AA7908">
        <w:rPr>
          <w:sz w:val="24"/>
          <w:szCs w:val="24"/>
        </w:rPr>
        <w:t xml:space="preserve"> require the Council to put in place arrangements for the management of risk and for their review at least annually.</w:t>
      </w:r>
    </w:p>
    <w:p w14:paraId="7DE61064" w14:textId="4C915368" w:rsidR="00AB2BA7" w:rsidRPr="00AA7908" w:rsidRDefault="00BC5CE3" w:rsidP="00590879">
      <w:pPr>
        <w:pStyle w:val="NoSpacing"/>
        <w:rPr>
          <w:sz w:val="24"/>
          <w:szCs w:val="24"/>
        </w:rPr>
      </w:pPr>
      <w:r w:rsidRPr="00AA7908">
        <w:rPr>
          <w:sz w:val="24"/>
          <w:szCs w:val="24"/>
        </w:rPr>
        <w:t>Within this document t</w:t>
      </w:r>
      <w:r w:rsidR="00AB2BA7" w:rsidRPr="00AA7908">
        <w:rPr>
          <w:sz w:val="24"/>
          <w:szCs w:val="24"/>
        </w:rPr>
        <w:t>he Parish C</w:t>
      </w:r>
      <w:r w:rsidR="0096043C" w:rsidRPr="00AA7908">
        <w:rPr>
          <w:sz w:val="24"/>
          <w:szCs w:val="24"/>
        </w:rPr>
        <w:t xml:space="preserve">ouncil </w:t>
      </w:r>
      <w:r w:rsidR="00AB2BA7" w:rsidRPr="00AA7908">
        <w:rPr>
          <w:sz w:val="24"/>
          <w:szCs w:val="24"/>
        </w:rPr>
        <w:t xml:space="preserve">is also required to </w:t>
      </w:r>
      <w:r w:rsidR="006A73A7" w:rsidRPr="00AA7908">
        <w:rPr>
          <w:sz w:val="24"/>
          <w:szCs w:val="24"/>
        </w:rPr>
        <w:t>review the risk for</w:t>
      </w:r>
      <w:r w:rsidR="00AB2BA7" w:rsidRPr="00AA7908">
        <w:rPr>
          <w:sz w:val="24"/>
          <w:szCs w:val="24"/>
        </w:rPr>
        <w:t xml:space="preserve"> all activities of the Council</w:t>
      </w:r>
      <w:r w:rsidR="009A0D08" w:rsidRPr="00AA7908">
        <w:rPr>
          <w:sz w:val="24"/>
          <w:szCs w:val="24"/>
        </w:rPr>
        <w:t xml:space="preserve"> and to also review </w:t>
      </w:r>
      <w:r w:rsidR="0053733C" w:rsidRPr="00AA7908">
        <w:rPr>
          <w:sz w:val="24"/>
          <w:szCs w:val="24"/>
        </w:rPr>
        <w:t>this annually</w:t>
      </w:r>
      <w:r w:rsidR="00AB2BA7" w:rsidRPr="00AA7908">
        <w:rPr>
          <w:sz w:val="24"/>
          <w:szCs w:val="24"/>
        </w:rPr>
        <w:t>.</w:t>
      </w:r>
    </w:p>
    <w:p w14:paraId="7E0FBE5E" w14:textId="77777777" w:rsidR="00AB2BA7" w:rsidRPr="006F1017" w:rsidRDefault="00AB2BA7" w:rsidP="00590879">
      <w:pPr>
        <w:pStyle w:val="NoSpacing"/>
        <w:rPr>
          <w:sz w:val="24"/>
          <w:szCs w:val="24"/>
        </w:rPr>
      </w:pPr>
    </w:p>
    <w:p w14:paraId="3D0707AC" w14:textId="77777777" w:rsidR="00AB2BA7" w:rsidRPr="006F1017" w:rsidRDefault="00AB2BA7" w:rsidP="00590879">
      <w:pPr>
        <w:pStyle w:val="NoSpacing"/>
        <w:rPr>
          <w:b/>
          <w:color w:val="FF0000"/>
          <w:sz w:val="28"/>
          <w:szCs w:val="28"/>
          <w:u w:val="single"/>
        </w:rPr>
      </w:pPr>
      <w:r w:rsidRPr="006F1017">
        <w:rPr>
          <w:b/>
          <w:color w:val="FF0000"/>
          <w:sz w:val="28"/>
          <w:szCs w:val="28"/>
          <w:u w:val="single"/>
        </w:rPr>
        <w:t>2. Assessment procedure</w:t>
      </w:r>
    </w:p>
    <w:p w14:paraId="0596F797" w14:textId="77777777" w:rsidR="00AB2BA7" w:rsidRPr="00AA7908" w:rsidRDefault="00AB2BA7" w:rsidP="00590879">
      <w:pPr>
        <w:pStyle w:val="NoSpacing"/>
        <w:rPr>
          <w:sz w:val="24"/>
          <w:szCs w:val="24"/>
        </w:rPr>
      </w:pPr>
      <w:r w:rsidRPr="00AA7908">
        <w:rPr>
          <w:sz w:val="24"/>
          <w:szCs w:val="24"/>
        </w:rPr>
        <w:t>The five steps as recommended by the Health &amp; Safety Executive are:-</w:t>
      </w:r>
    </w:p>
    <w:p w14:paraId="0BA50B4A" w14:textId="77777777" w:rsidR="00AB2BA7" w:rsidRPr="00AA7908" w:rsidRDefault="00AB2BA7" w:rsidP="00590879">
      <w:pPr>
        <w:pStyle w:val="NoSpacing"/>
        <w:rPr>
          <w:sz w:val="24"/>
          <w:szCs w:val="24"/>
        </w:rPr>
      </w:pPr>
    </w:p>
    <w:p w14:paraId="55AEC889" w14:textId="77777777" w:rsidR="00AB2BA7" w:rsidRPr="00AA7908" w:rsidRDefault="00AB2BA7" w:rsidP="00590879">
      <w:pPr>
        <w:pStyle w:val="NoSpacing"/>
        <w:rPr>
          <w:sz w:val="24"/>
          <w:szCs w:val="24"/>
        </w:rPr>
      </w:pPr>
      <w:r w:rsidRPr="00AA7908">
        <w:rPr>
          <w:sz w:val="24"/>
          <w:szCs w:val="24"/>
        </w:rPr>
        <w:t>1.</w:t>
      </w:r>
      <w:r w:rsidRPr="00AA7908">
        <w:rPr>
          <w:sz w:val="24"/>
          <w:szCs w:val="24"/>
        </w:rPr>
        <w:tab/>
        <w:t>Look for hazards</w:t>
      </w:r>
    </w:p>
    <w:p w14:paraId="2D500185" w14:textId="77777777" w:rsidR="00AB2BA7" w:rsidRPr="00AA7908" w:rsidRDefault="00AB2BA7" w:rsidP="00590879">
      <w:pPr>
        <w:pStyle w:val="NoSpacing"/>
        <w:rPr>
          <w:sz w:val="24"/>
          <w:szCs w:val="24"/>
        </w:rPr>
      </w:pPr>
      <w:r w:rsidRPr="00AA7908">
        <w:rPr>
          <w:sz w:val="24"/>
          <w:szCs w:val="24"/>
        </w:rPr>
        <w:t>2.</w:t>
      </w:r>
      <w:r w:rsidRPr="00AA7908">
        <w:rPr>
          <w:sz w:val="24"/>
          <w:szCs w:val="24"/>
        </w:rPr>
        <w:tab/>
        <w:t>Decide who might be harmed and how</w:t>
      </w:r>
    </w:p>
    <w:p w14:paraId="7157054F" w14:textId="77777777" w:rsidR="00AB2BA7" w:rsidRPr="00AA7908" w:rsidRDefault="00AB2BA7" w:rsidP="006F1017">
      <w:pPr>
        <w:pStyle w:val="NoSpacing"/>
        <w:ind w:left="720" w:hanging="720"/>
        <w:rPr>
          <w:sz w:val="24"/>
          <w:szCs w:val="24"/>
        </w:rPr>
      </w:pPr>
      <w:r w:rsidRPr="00AA7908">
        <w:rPr>
          <w:sz w:val="24"/>
          <w:szCs w:val="24"/>
        </w:rPr>
        <w:t>3.</w:t>
      </w:r>
      <w:r w:rsidRPr="00AA7908">
        <w:rPr>
          <w:sz w:val="24"/>
          <w:szCs w:val="24"/>
        </w:rPr>
        <w:tab/>
        <w:t>Evaluate the risks and decide whether the existing precautions are adequate or whether more should be done</w:t>
      </w:r>
    </w:p>
    <w:p w14:paraId="3273982B" w14:textId="77777777" w:rsidR="00AB2BA7" w:rsidRPr="00AA7908" w:rsidRDefault="006F1017" w:rsidP="00590879">
      <w:pPr>
        <w:pStyle w:val="NoSpacing"/>
        <w:rPr>
          <w:sz w:val="24"/>
          <w:szCs w:val="24"/>
        </w:rPr>
      </w:pPr>
      <w:r w:rsidRPr="00AA7908">
        <w:rPr>
          <w:sz w:val="24"/>
          <w:szCs w:val="24"/>
        </w:rPr>
        <w:t>4.</w:t>
      </w:r>
      <w:r w:rsidRPr="00AA7908">
        <w:rPr>
          <w:sz w:val="24"/>
          <w:szCs w:val="24"/>
        </w:rPr>
        <w:tab/>
        <w:t>Record the findings</w:t>
      </w:r>
    </w:p>
    <w:p w14:paraId="17A175D3" w14:textId="77777777" w:rsidR="006F1017" w:rsidRDefault="006F1017" w:rsidP="00590879">
      <w:pPr>
        <w:pStyle w:val="NoSpacing"/>
        <w:rPr>
          <w:sz w:val="24"/>
          <w:szCs w:val="24"/>
        </w:rPr>
      </w:pPr>
      <w:r w:rsidRPr="00AA7908">
        <w:rPr>
          <w:sz w:val="24"/>
          <w:szCs w:val="24"/>
        </w:rPr>
        <w:t>5.</w:t>
      </w:r>
      <w:r w:rsidRPr="00AA7908">
        <w:rPr>
          <w:sz w:val="24"/>
          <w:szCs w:val="24"/>
        </w:rPr>
        <w:tab/>
        <w:t>Review your assessment and revise if necessary</w:t>
      </w:r>
    </w:p>
    <w:p w14:paraId="3D765DD4" w14:textId="77777777" w:rsidR="00613CD6" w:rsidRDefault="00613CD6" w:rsidP="00590879">
      <w:pPr>
        <w:pStyle w:val="NoSpacing"/>
        <w:rPr>
          <w:sz w:val="24"/>
          <w:szCs w:val="24"/>
        </w:rPr>
      </w:pPr>
    </w:p>
    <w:p w14:paraId="1E896F99" w14:textId="45D3CEC1" w:rsidR="00613CD6" w:rsidRPr="00613CD6" w:rsidRDefault="00613CD6" w:rsidP="00590879">
      <w:pPr>
        <w:pStyle w:val="NoSpacing"/>
        <w:rPr>
          <w:b/>
          <w:bCs/>
          <w:color w:val="FF0000"/>
          <w:sz w:val="28"/>
          <w:szCs w:val="28"/>
          <w:u w:val="single"/>
        </w:rPr>
      </w:pPr>
      <w:r>
        <w:rPr>
          <w:b/>
          <w:bCs/>
          <w:color w:val="FF0000"/>
          <w:sz w:val="28"/>
          <w:szCs w:val="28"/>
          <w:u w:val="single"/>
        </w:rPr>
        <w:t xml:space="preserve">3. </w:t>
      </w:r>
      <w:r w:rsidR="00402C6E">
        <w:rPr>
          <w:b/>
          <w:bCs/>
          <w:color w:val="FF0000"/>
          <w:sz w:val="28"/>
          <w:szCs w:val="28"/>
          <w:u w:val="single"/>
        </w:rPr>
        <w:t>Definition of Risk</w:t>
      </w:r>
    </w:p>
    <w:p w14:paraId="14EE28C3" w14:textId="77777777" w:rsidR="00EC25B3" w:rsidRDefault="00EC25B3" w:rsidP="0027513A">
      <w:pPr>
        <w:pStyle w:val="NoSpacing"/>
      </w:pPr>
    </w:p>
    <w:p w14:paraId="0DD603A2" w14:textId="77777777" w:rsidR="001F0F90" w:rsidRPr="00382A03" w:rsidRDefault="001F0F90" w:rsidP="0027513A">
      <w:pPr>
        <w:pStyle w:val="NoSpacing"/>
        <w:rPr>
          <w:rFonts w:eastAsia="Times New Roman"/>
          <w:b/>
          <w:bCs/>
          <w:u w:val="single"/>
        </w:rPr>
      </w:pPr>
      <w:r w:rsidRPr="00382A03">
        <w:rPr>
          <w:rFonts w:eastAsia="Times New Roman"/>
          <w:b/>
          <w:bCs/>
          <w:u w:val="single"/>
        </w:rPr>
        <w:t>Health Risk</w:t>
      </w:r>
    </w:p>
    <w:p w14:paraId="66562914" w14:textId="77777777" w:rsidR="001F0F90" w:rsidRDefault="001F0F90" w:rsidP="0027513A">
      <w:pPr>
        <w:pStyle w:val="NoSpacing"/>
        <w:rPr>
          <w:rFonts w:eastAsia="Times New Roman"/>
        </w:rPr>
      </w:pPr>
    </w:p>
    <w:p w14:paraId="1272CC32" w14:textId="77777777" w:rsidR="001F0F90"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Low: Minor injury or illness that does not require professional medical treatment and has no long-term effects (e.g., minor cuts, bruises).</w:t>
      </w:r>
    </w:p>
    <w:p w14:paraId="755EF948" w14:textId="77777777" w:rsidR="00382A03"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 xml:space="preserve">Medium: Injury or illness that requires professional medical treatment but is not life-threatening and has a moderate impact on daily activities (e.g., sprains, </w:t>
      </w:r>
    </w:p>
    <w:p w14:paraId="59104B2A" w14:textId="37A0C5D1" w:rsidR="001F0F90" w:rsidRDefault="00382A03" w:rsidP="0027513A">
      <w:pPr>
        <w:pStyle w:val="NoSpacing"/>
        <w:rPr>
          <w:rFonts w:eastAsia="Times New Roman"/>
        </w:rPr>
      </w:pPr>
      <w:r>
        <w:rPr>
          <w:rFonts w:eastAsia="Times New Roman"/>
        </w:rPr>
        <w:t xml:space="preserve">                             </w:t>
      </w:r>
      <w:r w:rsidR="001F0F90">
        <w:rPr>
          <w:rFonts w:eastAsia="Times New Roman"/>
        </w:rPr>
        <w:t>minor fractures).</w:t>
      </w:r>
    </w:p>
    <w:p w14:paraId="60E470A4" w14:textId="77777777" w:rsidR="00382A03"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 xml:space="preserve">High: Serious injury or illness that requires immediate and possibly extensive medical treatment, potentially life-threatening, and has long-term effects on </w:t>
      </w:r>
    </w:p>
    <w:p w14:paraId="61208284" w14:textId="28F093E1" w:rsidR="001F0F90" w:rsidRDefault="00382A03" w:rsidP="0027513A">
      <w:pPr>
        <w:pStyle w:val="NoSpacing"/>
        <w:rPr>
          <w:rFonts w:eastAsia="Times New Roman"/>
        </w:rPr>
      </w:pPr>
      <w:r>
        <w:rPr>
          <w:rFonts w:eastAsia="Times New Roman"/>
        </w:rPr>
        <w:t xml:space="preserve">                             </w:t>
      </w:r>
      <w:r w:rsidR="001F0F90">
        <w:rPr>
          <w:rFonts w:eastAsia="Times New Roman"/>
        </w:rPr>
        <w:t>health (e.g., major fractures, severe burns).</w:t>
      </w:r>
    </w:p>
    <w:p w14:paraId="373BF040" w14:textId="77777777" w:rsidR="001F0F90" w:rsidRDefault="001F0F90" w:rsidP="0027513A">
      <w:pPr>
        <w:pStyle w:val="NoSpacing"/>
        <w:rPr>
          <w:rFonts w:eastAsia="Times New Roman"/>
        </w:rPr>
      </w:pPr>
    </w:p>
    <w:p w14:paraId="117C891D" w14:textId="77777777" w:rsidR="001F0F90" w:rsidRPr="00382A03" w:rsidRDefault="001F0F90" w:rsidP="0027513A">
      <w:pPr>
        <w:pStyle w:val="NoSpacing"/>
        <w:rPr>
          <w:rFonts w:eastAsia="Times New Roman"/>
          <w:b/>
          <w:bCs/>
          <w:u w:val="single"/>
        </w:rPr>
      </w:pPr>
      <w:r w:rsidRPr="00382A03">
        <w:rPr>
          <w:rFonts w:eastAsia="Times New Roman"/>
          <w:b/>
          <w:bCs/>
          <w:u w:val="single"/>
        </w:rPr>
        <w:t>Safety Risk</w:t>
      </w:r>
    </w:p>
    <w:p w14:paraId="71A4EA69" w14:textId="77777777" w:rsidR="001F0F90" w:rsidRDefault="001F0F90" w:rsidP="0027513A">
      <w:pPr>
        <w:pStyle w:val="NoSpacing"/>
        <w:rPr>
          <w:rFonts w:eastAsia="Times New Roman"/>
        </w:rPr>
      </w:pPr>
    </w:p>
    <w:p w14:paraId="5EC1A5EB" w14:textId="77777777" w:rsidR="001F0F90"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Low: Situations where the potential for harm is minimal and can be easily controlled or mitigated (e.g., tripping hazard in a low-traffic area).</w:t>
      </w:r>
    </w:p>
    <w:p w14:paraId="4607183D" w14:textId="77777777" w:rsidR="001F0F90"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Medium: Situations that could result in harm if not addressed, requiring active management to mitigate (e.g., faulty equipment that could cause injury if used).</w:t>
      </w:r>
    </w:p>
    <w:p w14:paraId="5276FD84" w14:textId="77777777" w:rsidR="00382A03"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 xml:space="preserve">High: Situations with a high likelihood of causing significant harm or injury, requiring immediate action to address (e.g., exposed electrical wiring in a public </w:t>
      </w:r>
    </w:p>
    <w:p w14:paraId="1939BD45" w14:textId="51592FC0" w:rsidR="001F0F90" w:rsidRDefault="00382A03" w:rsidP="0027513A">
      <w:pPr>
        <w:pStyle w:val="NoSpacing"/>
        <w:rPr>
          <w:rFonts w:eastAsia="Times New Roman"/>
        </w:rPr>
      </w:pPr>
      <w:r>
        <w:rPr>
          <w:rFonts w:eastAsia="Times New Roman"/>
        </w:rPr>
        <w:t xml:space="preserve">                             </w:t>
      </w:r>
      <w:r w:rsidR="001F0F90">
        <w:rPr>
          <w:rFonts w:eastAsia="Times New Roman"/>
        </w:rPr>
        <w:t>area).</w:t>
      </w:r>
    </w:p>
    <w:p w14:paraId="571EC320" w14:textId="77777777" w:rsidR="001F0F90" w:rsidRDefault="001F0F90" w:rsidP="0027513A">
      <w:pPr>
        <w:pStyle w:val="NoSpacing"/>
        <w:rPr>
          <w:rFonts w:eastAsia="Times New Roman"/>
        </w:rPr>
      </w:pPr>
    </w:p>
    <w:p w14:paraId="339D7F7E" w14:textId="77777777" w:rsidR="001F0F90" w:rsidRPr="00382A03" w:rsidRDefault="001F0F90" w:rsidP="0027513A">
      <w:pPr>
        <w:pStyle w:val="NoSpacing"/>
        <w:rPr>
          <w:rFonts w:eastAsia="Times New Roman"/>
          <w:b/>
          <w:bCs/>
          <w:u w:val="single"/>
        </w:rPr>
      </w:pPr>
      <w:r w:rsidRPr="00382A03">
        <w:rPr>
          <w:rFonts w:eastAsia="Times New Roman"/>
          <w:b/>
          <w:bCs/>
          <w:u w:val="single"/>
        </w:rPr>
        <w:lastRenderedPageBreak/>
        <w:t>Environmental Risk</w:t>
      </w:r>
    </w:p>
    <w:p w14:paraId="3C30CCEE" w14:textId="77777777" w:rsidR="001F0F90" w:rsidRDefault="001F0F90" w:rsidP="0027513A">
      <w:pPr>
        <w:pStyle w:val="NoSpacing"/>
        <w:rPr>
          <w:rFonts w:eastAsia="Times New Roman"/>
        </w:rPr>
      </w:pPr>
    </w:p>
    <w:p w14:paraId="37329D3B" w14:textId="77777777" w:rsidR="001F0F90"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Low: Minimal or no impact on the environment, with any issues easily rectifiable (e.g., minor littering, small-scale landscaping).</w:t>
      </w:r>
    </w:p>
    <w:p w14:paraId="2BC6A0F3" w14:textId="77777777" w:rsidR="001F0F90"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Medium: Moderate impact on the environment that requires some effort to address and mitigate (e.g., localized pollution, moderate habitat disturbance).</w:t>
      </w:r>
    </w:p>
    <w:p w14:paraId="614430F2" w14:textId="77777777" w:rsidR="00382A03"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High: Significant and potentially long-term impact on the environment, requiring extensive measures to address and mitigate (e.g., major pollution event,</w:t>
      </w:r>
    </w:p>
    <w:p w14:paraId="7E194CCF" w14:textId="35393889" w:rsidR="001F0F90" w:rsidRDefault="00382A03" w:rsidP="0027513A">
      <w:pPr>
        <w:pStyle w:val="NoSpacing"/>
        <w:rPr>
          <w:rFonts w:eastAsia="Times New Roman"/>
        </w:rPr>
      </w:pPr>
      <w:r>
        <w:rPr>
          <w:rFonts w:eastAsia="Times New Roman"/>
        </w:rPr>
        <w:t xml:space="preserve">                      </w:t>
      </w:r>
      <w:r w:rsidR="00F612F2">
        <w:rPr>
          <w:rFonts w:eastAsia="Times New Roman"/>
        </w:rPr>
        <w:t xml:space="preserve">      </w:t>
      </w:r>
      <w:r w:rsidR="001F0F90">
        <w:rPr>
          <w:rFonts w:eastAsia="Times New Roman"/>
        </w:rPr>
        <w:t xml:space="preserve"> destruction of significant natural habitats).</w:t>
      </w:r>
    </w:p>
    <w:p w14:paraId="2BA4ACCB" w14:textId="77777777" w:rsidR="001F0F90" w:rsidRDefault="001F0F90" w:rsidP="0027513A">
      <w:pPr>
        <w:pStyle w:val="NoSpacing"/>
        <w:rPr>
          <w:rFonts w:eastAsia="Times New Roman"/>
        </w:rPr>
      </w:pPr>
    </w:p>
    <w:p w14:paraId="6785AA81" w14:textId="77777777" w:rsidR="001F0F90" w:rsidRPr="00F612F2" w:rsidRDefault="001F0F90" w:rsidP="0027513A">
      <w:pPr>
        <w:pStyle w:val="NoSpacing"/>
        <w:rPr>
          <w:rFonts w:eastAsia="Times New Roman"/>
          <w:b/>
          <w:bCs/>
          <w:u w:val="single"/>
        </w:rPr>
      </w:pPr>
      <w:r w:rsidRPr="00F612F2">
        <w:rPr>
          <w:rFonts w:eastAsia="Times New Roman"/>
          <w:b/>
          <w:bCs/>
          <w:u w:val="single"/>
        </w:rPr>
        <w:t>Financial Impact Risk</w:t>
      </w:r>
    </w:p>
    <w:p w14:paraId="0DEB1100" w14:textId="77777777" w:rsidR="001F0F90" w:rsidRDefault="001F0F90" w:rsidP="0027513A">
      <w:pPr>
        <w:pStyle w:val="NoSpacing"/>
        <w:rPr>
          <w:rFonts w:eastAsia="Times New Roman"/>
        </w:rPr>
      </w:pPr>
    </w:p>
    <w:p w14:paraId="0DF7E354" w14:textId="77777777" w:rsidR="001F0F90"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Low: Financial losses that are easily absorbed within the existing budget, with minimal impact on overall finances (e.g., small unforeseen expenses).</w:t>
      </w:r>
    </w:p>
    <w:p w14:paraId="3A4E6E96" w14:textId="77777777" w:rsidR="00F612F2"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Medium: Financial losses that require adjustments to the budget but do not threaten overall financial stability (e.g., unexpected repair costs that necessitate</w:t>
      </w:r>
    </w:p>
    <w:p w14:paraId="79D8B513" w14:textId="6C819D33" w:rsidR="001F0F90" w:rsidRDefault="00F612F2" w:rsidP="0027513A">
      <w:pPr>
        <w:pStyle w:val="NoSpacing"/>
        <w:rPr>
          <w:rFonts w:eastAsia="Times New Roman"/>
        </w:rPr>
      </w:pPr>
      <w:r>
        <w:rPr>
          <w:rFonts w:eastAsia="Times New Roman"/>
        </w:rPr>
        <w:t xml:space="preserve">                            </w:t>
      </w:r>
      <w:r w:rsidR="001F0F90">
        <w:rPr>
          <w:rFonts w:eastAsia="Times New Roman"/>
        </w:rPr>
        <w:t xml:space="preserve"> budget reallocation).</w:t>
      </w:r>
    </w:p>
    <w:p w14:paraId="05FBA423" w14:textId="77777777" w:rsidR="00F612F2"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 xml:space="preserve">High: Financial losses that significantly impact the budget, potentially leading to financial instability or the need for external funding (e.g., major unplanned </w:t>
      </w:r>
    </w:p>
    <w:p w14:paraId="09A79683" w14:textId="370114DC" w:rsidR="001F0F90" w:rsidRDefault="00F612F2" w:rsidP="0027513A">
      <w:pPr>
        <w:pStyle w:val="NoSpacing"/>
        <w:rPr>
          <w:rFonts w:eastAsia="Times New Roman"/>
        </w:rPr>
      </w:pPr>
      <w:r>
        <w:rPr>
          <w:rFonts w:eastAsia="Times New Roman"/>
        </w:rPr>
        <w:t xml:space="preserve">                             </w:t>
      </w:r>
      <w:r w:rsidR="001F0F90">
        <w:rPr>
          <w:rFonts w:eastAsia="Times New Roman"/>
        </w:rPr>
        <w:t>capital expenditures</w:t>
      </w:r>
    </w:p>
    <w:p w14:paraId="7D45D5C2" w14:textId="77777777" w:rsidR="001F0F90" w:rsidRDefault="001F0F90" w:rsidP="0027513A">
      <w:pPr>
        <w:pStyle w:val="NoSpacing"/>
        <w:rPr>
          <w:rFonts w:eastAsia="Times New Roman"/>
        </w:rPr>
      </w:pPr>
    </w:p>
    <w:p w14:paraId="7B268030" w14:textId="77777777" w:rsidR="001F0F90" w:rsidRDefault="001F0F90" w:rsidP="001F0F90">
      <w:pPr>
        <w:rPr>
          <w:rFonts w:eastAsia="Times New Roman"/>
        </w:rPr>
      </w:pPr>
    </w:p>
    <w:p w14:paraId="4BD57B78" w14:textId="77777777" w:rsidR="00EC25B3" w:rsidRDefault="00EC25B3" w:rsidP="00590879">
      <w:pPr>
        <w:pStyle w:val="NoSpacing"/>
      </w:pPr>
    </w:p>
    <w:p w14:paraId="23A40441" w14:textId="77777777" w:rsidR="001F0F90" w:rsidRDefault="001F0F90" w:rsidP="00590879">
      <w:pPr>
        <w:pStyle w:val="NoSpacing"/>
      </w:pPr>
    </w:p>
    <w:p w14:paraId="57286479" w14:textId="77777777" w:rsidR="001F0F90" w:rsidRDefault="001F0F90" w:rsidP="00590879">
      <w:pPr>
        <w:pStyle w:val="NoSpacing"/>
      </w:pPr>
    </w:p>
    <w:p w14:paraId="2DB9DF4D" w14:textId="77777777" w:rsidR="00F612F2" w:rsidRDefault="00F612F2" w:rsidP="00590879">
      <w:pPr>
        <w:pStyle w:val="NoSpacing"/>
      </w:pPr>
    </w:p>
    <w:p w14:paraId="6C97C700" w14:textId="77777777" w:rsidR="001F0F90" w:rsidRDefault="001F0F90" w:rsidP="00590879">
      <w:pPr>
        <w:pStyle w:val="NoSpacing"/>
      </w:pPr>
    </w:p>
    <w:p w14:paraId="26376366" w14:textId="77777777" w:rsidR="001F0F90" w:rsidRDefault="001F0F90" w:rsidP="00590879">
      <w:pPr>
        <w:pStyle w:val="NoSpacing"/>
      </w:pPr>
    </w:p>
    <w:p w14:paraId="7397F0CA" w14:textId="77777777" w:rsidR="00EC25B3" w:rsidRDefault="00EC25B3" w:rsidP="00590879">
      <w:pPr>
        <w:pStyle w:val="NoSpacing"/>
      </w:pPr>
    </w:p>
    <w:p w14:paraId="13C23311" w14:textId="77777777" w:rsidR="00382A03" w:rsidRDefault="00382A03" w:rsidP="00590879">
      <w:pPr>
        <w:pStyle w:val="NoSpacing"/>
      </w:pPr>
    </w:p>
    <w:p w14:paraId="21A3D7EE" w14:textId="77777777" w:rsidR="00382A03" w:rsidRDefault="00382A03" w:rsidP="00590879">
      <w:pPr>
        <w:pStyle w:val="NoSpacing"/>
      </w:pPr>
    </w:p>
    <w:p w14:paraId="60843C0E" w14:textId="77777777" w:rsidR="00EC25B3" w:rsidRDefault="00EC25B3" w:rsidP="00590879">
      <w:pPr>
        <w:pStyle w:val="NoSpacing"/>
      </w:pPr>
    </w:p>
    <w:p w14:paraId="53FCB805" w14:textId="77777777" w:rsidR="00EC25B3" w:rsidRDefault="00EC25B3" w:rsidP="00590879">
      <w:pPr>
        <w:pStyle w:val="NoSpacing"/>
      </w:pPr>
    </w:p>
    <w:p w14:paraId="4056341C" w14:textId="77777777" w:rsidR="00EC25B3" w:rsidRDefault="00EC25B3" w:rsidP="00590879">
      <w:pPr>
        <w:pStyle w:val="NoSpacing"/>
      </w:pPr>
    </w:p>
    <w:p w14:paraId="6BEE56B3" w14:textId="77777777" w:rsidR="00EC25B3" w:rsidRDefault="00EC25B3" w:rsidP="00590879">
      <w:pPr>
        <w:pStyle w:val="NoSpacing"/>
      </w:pPr>
    </w:p>
    <w:p w14:paraId="3D3190C5" w14:textId="77777777" w:rsidR="00EC25B3" w:rsidRDefault="00EC25B3" w:rsidP="00590879">
      <w:pPr>
        <w:pStyle w:val="NoSpacing"/>
      </w:pPr>
    </w:p>
    <w:p w14:paraId="533A43F7" w14:textId="77777777" w:rsidR="00EC25B3" w:rsidRDefault="00EC25B3" w:rsidP="00590879">
      <w:pPr>
        <w:pStyle w:val="NoSpacing"/>
      </w:pPr>
    </w:p>
    <w:p w14:paraId="3EF8578B" w14:textId="77777777" w:rsidR="00EC25B3" w:rsidRDefault="00EC25B3" w:rsidP="00590879">
      <w:pPr>
        <w:pStyle w:val="NoSpacing"/>
      </w:pPr>
    </w:p>
    <w:tbl>
      <w:tblPr>
        <w:tblStyle w:val="TableGrid"/>
        <w:tblW w:w="0" w:type="auto"/>
        <w:tblLook w:val="04A0" w:firstRow="1" w:lastRow="0" w:firstColumn="1" w:lastColumn="0" w:noHBand="0" w:noVBand="1"/>
      </w:tblPr>
      <w:tblGrid>
        <w:gridCol w:w="1919"/>
        <w:gridCol w:w="2240"/>
        <w:gridCol w:w="803"/>
        <w:gridCol w:w="898"/>
        <w:gridCol w:w="6627"/>
        <w:gridCol w:w="2207"/>
        <w:gridCol w:w="1214"/>
      </w:tblGrid>
      <w:tr w:rsidR="006270CD" w14:paraId="28B8A42E" w14:textId="2CF0A651" w:rsidTr="00402C6E">
        <w:trPr>
          <w:trHeight w:val="896"/>
        </w:trPr>
        <w:tc>
          <w:tcPr>
            <w:tcW w:w="1919" w:type="dxa"/>
          </w:tcPr>
          <w:p w14:paraId="41493FD0" w14:textId="77777777" w:rsidR="006270CD" w:rsidRDefault="006270CD" w:rsidP="00D72050">
            <w:pPr>
              <w:jc w:val="center"/>
              <w:rPr>
                <w:rFonts w:cstheme="minorHAnsi"/>
                <w:b/>
              </w:rPr>
            </w:pPr>
          </w:p>
          <w:p w14:paraId="2F1964BE" w14:textId="2EDECF9A" w:rsidR="006270CD" w:rsidRPr="00D72050" w:rsidRDefault="006270CD" w:rsidP="00D72050">
            <w:pPr>
              <w:jc w:val="center"/>
              <w:rPr>
                <w:rFonts w:cstheme="minorHAnsi"/>
                <w:b/>
              </w:rPr>
            </w:pPr>
            <w:r>
              <w:rPr>
                <w:rFonts w:cstheme="minorHAnsi"/>
                <w:b/>
              </w:rPr>
              <w:t xml:space="preserve">Topic </w:t>
            </w:r>
          </w:p>
        </w:tc>
        <w:tc>
          <w:tcPr>
            <w:tcW w:w="2240" w:type="dxa"/>
          </w:tcPr>
          <w:p w14:paraId="2F5F38C7" w14:textId="77777777" w:rsidR="006270CD" w:rsidRPr="00756E88" w:rsidRDefault="006270CD" w:rsidP="00B66370">
            <w:pPr>
              <w:rPr>
                <w:rFonts w:cstheme="minorHAnsi"/>
                <w:b/>
              </w:rPr>
            </w:pPr>
          </w:p>
          <w:p w14:paraId="7C3A88E3" w14:textId="51629D61" w:rsidR="006270CD" w:rsidRPr="00756E88" w:rsidRDefault="006270CD" w:rsidP="00756E88">
            <w:pPr>
              <w:jc w:val="center"/>
              <w:rPr>
                <w:rFonts w:cstheme="minorHAnsi"/>
                <w:b/>
              </w:rPr>
            </w:pPr>
            <w:r w:rsidRPr="00756E88">
              <w:rPr>
                <w:rFonts w:cstheme="minorHAnsi"/>
                <w:b/>
              </w:rPr>
              <w:t>Risk (s) identified</w:t>
            </w:r>
          </w:p>
        </w:tc>
        <w:tc>
          <w:tcPr>
            <w:tcW w:w="803" w:type="dxa"/>
          </w:tcPr>
          <w:p w14:paraId="716ECA85" w14:textId="77777777" w:rsidR="006270CD" w:rsidRDefault="006270CD" w:rsidP="00C92292">
            <w:pPr>
              <w:jc w:val="center"/>
              <w:rPr>
                <w:rFonts w:cstheme="minorHAnsi"/>
                <w:b/>
              </w:rPr>
            </w:pPr>
          </w:p>
          <w:p w14:paraId="3187D496" w14:textId="6647F42A" w:rsidR="006270CD" w:rsidRDefault="006270CD" w:rsidP="00C92292">
            <w:pPr>
              <w:jc w:val="center"/>
              <w:rPr>
                <w:rFonts w:cstheme="minorHAnsi"/>
                <w:b/>
              </w:rPr>
            </w:pPr>
            <w:r>
              <w:rPr>
                <w:rFonts w:cstheme="minorHAnsi"/>
                <w:b/>
              </w:rPr>
              <w:t>Level of Risk</w:t>
            </w:r>
          </w:p>
          <w:p w14:paraId="6CA271AF" w14:textId="26354FED" w:rsidR="006270CD" w:rsidRPr="00756E88" w:rsidRDefault="006270CD" w:rsidP="00C92292">
            <w:pPr>
              <w:jc w:val="center"/>
              <w:rPr>
                <w:rFonts w:cstheme="minorHAnsi"/>
                <w:b/>
              </w:rPr>
            </w:pPr>
          </w:p>
        </w:tc>
        <w:tc>
          <w:tcPr>
            <w:tcW w:w="898" w:type="dxa"/>
          </w:tcPr>
          <w:p w14:paraId="2A7AE62E" w14:textId="48D85710" w:rsidR="006270CD" w:rsidRDefault="006270CD" w:rsidP="00633C41">
            <w:pPr>
              <w:jc w:val="center"/>
              <w:rPr>
                <w:rFonts w:cstheme="minorHAnsi"/>
                <w:b/>
              </w:rPr>
            </w:pPr>
            <w:r>
              <w:rPr>
                <w:rFonts w:cstheme="minorHAnsi"/>
                <w:b/>
              </w:rPr>
              <w:t>Impact of Risk after control applied</w:t>
            </w:r>
          </w:p>
        </w:tc>
        <w:tc>
          <w:tcPr>
            <w:tcW w:w="6627" w:type="dxa"/>
          </w:tcPr>
          <w:p w14:paraId="4DC8258D" w14:textId="7B6345D5" w:rsidR="006270CD" w:rsidRDefault="006270CD" w:rsidP="00633C41">
            <w:pPr>
              <w:jc w:val="center"/>
              <w:rPr>
                <w:rFonts w:cstheme="minorHAnsi"/>
                <w:b/>
              </w:rPr>
            </w:pPr>
          </w:p>
          <w:p w14:paraId="2EF04548" w14:textId="0363AAD7" w:rsidR="006270CD" w:rsidRPr="00756E88" w:rsidRDefault="006270CD" w:rsidP="00633C41">
            <w:pPr>
              <w:jc w:val="center"/>
              <w:rPr>
                <w:rFonts w:cstheme="minorHAnsi"/>
                <w:b/>
              </w:rPr>
            </w:pPr>
            <w:r>
              <w:rPr>
                <w:rFonts w:cstheme="minorHAnsi"/>
                <w:b/>
              </w:rPr>
              <w:t>Management and Control of Risk</w:t>
            </w:r>
          </w:p>
        </w:tc>
        <w:tc>
          <w:tcPr>
            <w:tcW w:w="2207" w:type="dxa"/>
          </w:tcPr>
          <w:p w14:paraId="1DA8527C" w14:textId="77777777" w:rsidR="006270CD" w:rsidRDefault="006270CD" w:rsidP="00B66370">
            <w:pPr>
              <w:rPr>
                <w:rFonts w:cstheme="minorHAnsi"/>
                <w:b/>
              </w:rPr>
            </w:pPr>
          </w:p>
          <w:p w14:paraId="529E94A0" w14:textId="44C477A9" w:rsidR="006270CD" w:rsidRPr="00756E88" w:rsidRDefault="006270CD" w:rsidP="00A71430">
            <w:pPr>
              <w:jc w:val="center"/>
              <w:rPr>
                <w:rFonts w:cstheme="minorHAnsi"/>
                <w:b/>
              </w:rPr>
            </w:pPr>
            <w:r>
              <w:rPr>
                <w:rFonts w:cstheme="minorHAnsi"/>
                <w:b/>
              </w:rPr>
              <w:t>Staff Action</w:t>
            </w:r>
          </w:p>
        </w:tc>
        <w:tc>
          <w:tcPr>
            <w:tcW w:w="1214" w:type="dxa"/>
          </w:tcPr>
          <w:p w14:paraId="46150144" w14:textId="5832D0F4" w:rsidR="000707A9" w:rsidRDefault="000707A9" w:rsidP="005A0A01">
            <w:pPr>
              <w:jc w:val="center"/>
              <w:rPr>
                <w:rFonts w:cstheme="minorHAnsi"/>
                <w:b/>
              </w:rPr>
            </w:pPr>
            <w:r>
              <w:rPr>
                <w:rFonts w:cstheme="minorHAnsi"/>
                <w:b/>
              </w:rPr>
              <w:t>Ownership</w:t>
            </w:r>
          </w:p>
          <w:p w14:paraId="1C155F22" w14:textId="3EF0FC18" w:rsidR="000707A9" w:rsidRDefault="000707A9" w:rsidP="005A0A01">
            <w:pPr>
              <w:jc w:val="center"/>
              <w:rPr>
                <w:rFonts w:cstheme="minorHAnsi"/>
                <w:b/>
              </w:rPr>
            </w:pPr>
            <w:r>
              <w:rPr>
                <w:rFonts w:cstheme="minorHAnsi"/>
                <w:b/>
              </w:rPr>
              <w:t>C = Clerk</w:t>
            </w:r>
          </w:p>
          <w:p w14:paraId="40A0DBCB" w14:textId="77777777" w:rsidR="005A0A01" w:rsidRDefault="005A0A01" w:rsidP="005A0A01">
            <w:pPr>
              <w:jc w:val="center"/>
              <w:rPr>
                <w:rFonts w:cstheme="minorHAnsi"/>
                <w:b/>
              </w:rPr>
            </w:pPr>
          </w:p>
          <w:p w14:paraId="272936D0" w14:textId="1DB4EACF" w:rsidR="000707A9" w:rsidRDefault="006F7D35" w:rsidP="005A0A01">
            <w:pPr>
              <w:jc w:val="center"/>
              <w:rPr>
                <w:rFonts w:cstheme="minorHAnsi"/>
                <w:b/>
              </w:rPr>
            </w:pPr>
            <w:r>
              <w:rPr>
                <w:rFonts w:cstheme="minorHAnsi"/>
                <w:b/>
              </w:rPr>
              <w:t>F = Chair of Fina</w:t>
            </w:r>
            <w:r w:rsidR="005A0A01">
              <w:rPr>
                <w:rFonts w:cstheme="minorHAnsi"/>
                <w:b/>
              </w:rPr>
              <w:t>nce</w:t>
            </w:r>
          </w:p>
        </w:tc>
      </w:tr>
      <w:tr w:rsidR="006270CD" w14:paraId="4A4E60D7" w14:textId="11734C94" w:rsidTr="00FA441E">
        <w:trPr>
          <w:trHeight w:val="4910"/>
        </w:trPr>
        <w:tc>
          <w:tcPr>
            <w:tcW w:w="1919" w:type="dxa"/>
          </w:tcPr>
          <w:p w14:paraId="1F4BB2CA" w14:textId="77777777" w:rsidR="006270CD" w:rsidRDefault="006270CD" w:rsidP="00B66370">
            <w:pPr>
              <w:rPr>
                <w:rFonts w:cstheme="minorHAnsi"/>
                <w:b/>
                <w:u w:val="single"/>
              </w:rPr>
            </w:pPr>
            <w:r w:rsidRPr="00A71430">
              <w:rPr>
                <w:rFonts w:cstheme="minorHAnsi"/>
                <w:b/>
                <w:u w:val="single"/>
              </w:rPr>
              <w:t xml:space="preserve">Precept </w:t>
            </w:r>
          </w:p>
          <w:p w14:paraId="1FD6E80D" w14:textId="77777777" w:rsidR="006270CD" w:rsidRDefault="006270CD" w:rsidP="00B66370">
            <w:pPr>
              <w:rPr>
                <w:rFonts w:cstheme="minorHAnsi"/>
                <w:b/>
                <w:u w:val="single"/>
              </w:rPr>
            </w:pPr>
          </w:p>
          <w:p w14:paraId="5DAD0516" w14:textId="77777777" w:rsidR="006270CD" w:rsidRDefault="006270CD" w:rsidP="00B66370">
            <w:pPr>
              <w:rPr>
                <w:rFonts w:cstheme="minorHAnsi"/>
                <w:b/>
                <w:u w:val="single"/>
              </w:rPr>
            </w:pPr>
          </w:p>
          <w:p w14:paraId="5A87F5BF" w14:textId="77777777" w:rsidR="006270CD" w:rsidRDefault="006270CD" w:rsidP="00B66370">
            <w:pPr>
              <w:rPr>
                <w:rFonts w:cstheme="minorHAnsi"/>
                <w:b/>
                <w:u w:val="single"/>
              </w:rPr>
            </w:pPr>
          </w:p>
          <w:p w14:paraId="64184E12" w14:textId="77777777" w:rsidR="006270CD" w:rsidRDefault="006270CD" w:rsidP="00B66370">
            <w:pPr>
              <w:rPr>
                <w:rFonts w:cstheme="minorHAnsi"/>
                <w:b/>
                <w:u w:val="single"/>
              </w:rPr>
            </w:pPr>
          </w:p>
          <w:p w14:paraId="7E339B5B" w14:textId="77777777" w:rsidR="006270CD" w:rsidRDefault="006270CD" w:rsidP="00B66370">
            <w:pPr>
              <w:rPr>
                <w:rFonts w:cstheme="minorHAnsi"/>
                <w:b/>
                <w:u w:val="single"/>
              </w:rPr>
            </w:pPr>
          </w:p>
          <w:p w14:paraId="3DFAD9E0" w14:textId="77777777" w:rsidR="006270CD" w:rsidRDefault="006270CD" w:rsidP="00B66370">
            <w:pPr>
              <w:rPr>
                <w:rFonts w:cstheme="minorHAnsi"/>
                <w:b/>
                <w:u w:val="single"/>
              </w:rPr>
            </w:pPr>
          </w:p>
          <w:p w14:paraId="22D4E5F4" w14:textId="77777777" w:rsidR="006270CD" w:rsidRDefault="006270CD" w:rsidP="00B66370">
            <w:pPr>
              <w:rPr>
                <w:rFonts w:cstheme="minorHAnsi"/>
                <w:b/>
                <w:u w:val="single"/>
              </w:rPr>
            </w:pPr>
          </w:p>
          <w:p w14:paraId="32A2F3E2" w14:textId="77777777" w:rsidR="006270CD" w:rsidRDefault="006270CD" w:rsidP="00B66370">
            <w:pPr>
              <w:rPr>
                <w:rFonts w:cstheme="minorHAnsi"/>
                <w:b/>
                <w:u w:val="single"/>
              </w:rPr>
            </w:pPr>
          </w:p>
          <w:p w14:paraId="453865E8" w14:textId="77777777" w:rsidR="006270CD" w:rsidRDefault="006270CD" w:rsidP="00B66370">
            <w:pPr>
              <w:rPr>
                <w:rFonts w:cstheme="minorHAnsi"/>
                <w:b/>
                <w:u w:val="single"/>
              </w:rPr>
            </w:pPr>
          </w:p>
          <w:p w14:paraId="6820E84F" w14:textId="77777777" w:rsidR="006270CD" w:rsidRDefault="006270CD" w:rsidP="00B66370">
            <w:pPr>
              <w:rPr>
                <w:rFonts w:cstheme="minorHAnsi"/>
                <w:b/>
                <w:u w:val="single"/>
              </w:rPr>
            </w:pPr>
          </w:p>
          <w:p w14:paraId="4E7F3B52" w14:textId="4BBE8C80" w:rsidR="006270CD" w:rsidRPr="00A71430" w:rsidRDefault="006270CD" w:rsidP="00B66370">
            <w:pPr>
              <w:rPr>
                <w:rFonts w:cstheme="minorHAnsi"/>
                <w:b/>
                <w:u w:val="single"/>
              </w:rPr>
            </w:pPr>
            <w:r>
              <w:rPr>
                <w:rFonts w:cstheme="minorHAnsi"/>
                <w:b/>
                <w:u w:val="single"/>
              </w:rPr>
              <w:t>Financial Records</w:t>
            </w:r>
          </w:p>
        </w:tc>
        <w:tc>
          <w:tcPr>
            <w:tcW w:w="2240" w:type="dxa"/>
          </w:tcPr>
          <w:p w14:paraId="6FED98C6" w14:textId="77777777" w:rsidR="006270CD" w:rsidRDefault="006270CD" w:rsidP="00B66370">
            <w:r>
              <w:t xml:space="preserve">Adequacy of precept </w:t>
            </w:r>
          </w:p>
          <w:p w14:paraId="00634F2C" w14:textId="77777777" w:rsidR="006270CD" w:rsidRDefault="006270CD" w:rsidP="00B66370"/>
          <w:p w14:paraId="373DD5A2" w14:textId="77777777" w:rsidR="006270CD" w:rsidRDefault="006270CD" w:rsidP="00B66370"/>
          <w:p w14:paraId="60914F64" w14:textId="21206A70" w:rsidR="006270CD" w:rsidRDefault="006270CD" w:rsidP="00B66370">
            <w:r>
              <w:t>Requirement not submitted to District Council (DC) in time</w:t>
            </w:r>
          </w:p>
          <w:p w14:paraId="21273F3E" w14:textId="77777777" w:rsidR="006270CD" w:rsidRDefault="006270CD" w:rsidP="00B66370"/>
          <w:p w14:paraId="07F40317" w14:textId="77777777" w:rsidR="006270CD" w:rsidRDefault="006270CD" w:rsidP="00B66370">
            <w:r>
              <w:t>Amount not received from DC</w:t>
            </w:r>
          </w:p>
          <w:p w14:paraId="750563B0" w14:textId="77777777" w:rsidR="006270CD" w:rsidRDefault="006270CD" w:rsidP="00B66370">
            <w:pPr>
              <w:rPr>
                <w:bCs/>
              </w:rPr>
            </w:pPr>
          </w:p>
          <w:p w14:paraId="44B8FC63" w14:textId="77777777" w:rsidR="006270CD" w:rsidRDefault="006270CD" w:rsidP="00B66370"/>
          <w:p w14:paraId="1C62C288" w14:textId="517D086C" w:rsidR="006270CD" w:rsidRDefault="006270CD" w:rsidP="00B66370">
            <w:r>
              <w:t>Inadequate records</w:t>
            </w:r>
          </w:p>
          <w:p w14:paraId="54D1AD84" w14:textId="77777777" w:rsidR="006270CD" w:rsidRDefault="006270CD" w:rsidP="00B66370"/>
          <w:p w14:paraId="2B6DFC23" w14:textId="77777777" w:rsidR="006270CD" w:rsidRDefault="006270CD" w:rsidP="00B66370"/>
          <w:p w14:paraId="75EA6890" w14:textId="77777777" w:rsidR="00604E44" w:rsidRDefault="00604E44" w:rsidP="00B66370"/>
          <w:p w14:paraId="0213A4FD" w14:textId="15BFB0B2" w:rsidR="006270CD" w:rsidRPr="007B1215" w:rsidRDefault="006270CD" w:rsidP="00B66370">
            <w:pPr>
              <w:rPr>
                <w:rFonts w:cstheme="minorHAnsi"/>
                <w:bCs/>
              </w:rPr>
            </w:pPr>
            <w:r>
              <w:t>Financial irregularities</w:t>
            </w:r>
          </w:p>
        </w:tc>
        <w:tc>
          <w:tcPr>
            <w:tcW w:w="803" w:type="dxa"/>
          </w:tcPr>
          <w:p w14:paraId="769E7BC8" w14:textId="77777777" w:rsidR="006270CD" w:rsidRDefault="006270CD" w:rsidP="001A58C5">
            <w:pPr>
              <w:jc w:val="center"/>
              <w:rPr>
                <w:rFonts w:cstheme="minorHAnsi"/>
                <w:bCs/>
              </w:rPr>
            </w:pPr>
            <w:r>
              <w:rPr>
                <w:rFonts w:cstheme="minorHAnsi"/>
                <w:bCs/>
              </w:rPr>
              <w:t>L</w:t>
            </w:r>
          </w:p>
          <w:p w14:paraId="3F6ABC30" w14:textId="77777777" w:rsidR="006270CD" w:rsidRDefault="006270CD" w:rsidP="001A58C5">
            <w:pPr>
              <w:jc w:val="center"/>
              <w:rPr>
                <w:rFonts w:cstheme="minorHAnsi"/>
                <w:bCs/>
              </w:rPr>
            </w:pPr>
          </w:p>
          <w:p w14:paraId="6970C925" w14:textId="77777777" w:rsidR="006270CD" w:rsidRDefault="006270CD" w:rsidP="001A58C5">
            <w:pPr>
              <w:jc w:val="center"/>
              <w:rPr>
                <w:rFonts w:cstheme="minorHAnsi"/>
                <w:bCs/>
              </w:rPr>
            </w:pPr>
          </w:p>
          <w:p w14:paraId="300DE63F" w14:textId="5E8FA447" w:rsidR="006270CD" w:rsidRDefault="006270CD" w:rsidP="001A58C5">
            <w:pPr>
              <w:jc w:val="center"/>
              <w:rPr>
                <w:rFonts w:cstheme="minorHAnsi"/>
                <w:bCs/>
              </w:rPr>
            </w:pPr>
            <w:r>
              <w:rPr>
                <w:rFonts w:cstheme="minorHAnsi"/>
                <w:bCs/>
              </w:rPr>
              <w:t>L</w:t>
            </w:r>
          </w:p>
          <w:p w14:paraId="55D32D53" w14:textId="77777777" w:rsidR="006270CD" w:rsidRDefault="006270CD" w:rsidP="001A58C5">
            <w:pPr>
              <w:jc w:val="center"/>
              <w:rPr>
                <w:rFonts w:cstheme="minorHAnsi"/>
                <w:bCs/>
              </w:rPr>
            </w:pPr>
          </w:p>
          <w:p w14:paraId="12035EAA" w14:textId="77777777" w:rsidR="006270CD" w:rsidRDefault="006270CD" w:rsidP="001A58C5">
            <w:pPr>
              <w:jc w:val="center"/>
              <w:rPr>
                <w:rFonts w:cstheme="minorHAnsi"/>
                <w:bCs/>
              </w:rPr>
            </w:pPr>
          </w:p>
          <w:p w14:paraId="1E4E9A92" w14:textId="77777777" w:rsidR="00FA441E" w:rsidRDefault="00FA441E" w:rsidP="001A58C5">
            <w:pPr>
              <w:jc w:val="center"/>
              <w:rPr>
                <w:rFonts w:cstheme="minorHAnsi"/>
                <w:bCs/>
              </w:rPr>
            </w:pPr>
          </w:p>
          <w:p w14:paraId="038C761B" w14:textId="39BCE29E" w:rsidR="006270CD" w:rsidRDefault="006270CD" w:rsidP="001A58C5">
            <w:pPr>
              <w:jc w:val="center"/>
              <w:rPr>
                <w:rFonts w:cstheme="minorHAnsi"/>
                <w:bCs/>
              </w:rPr>
            </w:pPr>
            <w:r>
              <w:rPr>
                <w:rFonts w:cstheme="minorHAnsi"/>
                <w:bCs/>
              </w:rPr>
              <w:t>M</w:t>
            </w:r>
          </w:p>
          <w:p w14:paraId="7599EC69" w14:textId="77777777" w:rsidR="006270CD" w:rsidRDefault="006270CD" w:rsidP="001A58C5">
            <w:pPr>
              <w:jc w:val="center"/>
              <w:rPr>
                <w:rFonts w:cstheme="minorHAnsi"/>
                <w:bCs/>
              </w:rPr>
            </w:pPr>
          </w:p>
          <w:p w14:paraId="4235E65C" w14:textId="77777777" w:rsidR="006270CD" w:rsidRDefault="006270CD" w:rsidP="001A58C5">
            <w:pPr>
              <w:jc w:val="center"/>
              <w:rPr>
                <w:rFonts w:cstheme="minorHAnsi"/>
                <w:bCs/>
              </w:rPr>
            </w:pPr>
          </w:p>
          <w:p w14:paraId="1CBA5149" w14:textId="77777777" w:rsidR="006270CD" w:rsidRDefault="006270CD" w:rsidP="001A58C5">
            <w:pPr>
              <w:jc w:val="center"/>
              <w:rPr>
                <w:rFonts w:cstheme="minorHAnsi"/>
                <w:bCs/>
              </w:rPr>
            </w:pPr>
          </w:p>
          <w:p w14:paraId="586FA33C" w14:textId="77777777" w:rsidR="006270CD" w:rsidRDefault="006270CD" w:rsidP="001A58C5">
            <w:pPr>
              <w:jc w:val="center"/>
              <w:rPr>
                <w:rFonts w:cstheme="minorHAnsi"/>
                <w:bCs/>
              </w:rPr>
            </w:pPr>
            <w:r>
              <w:rPr>
                <w:rFonts w:cstheme="minorHAnsi"/>
                <w:bCs/>
              </w:rPr>
              <w:t>L</w:t>
            </w:r>
          </w:p>
          <w:p w14:paraId="2907A8DC" w14:textId="77777777" w:rsidR="006270CD" w:rsidRDefault="006270CD" w:rsidP="001A58C5">
            <w:pPr>
              <w:jc w:val="center"/>
              <w:rPr>
                <w:rFonts w:cstheme="minorHAnsi"/>
                <w:bCs/>
              </w:rPr>
            </w:pPr>
          </w:p>
          <w:p w14:paraId="6CC35A43" w14:textId="77777777" w:rsidR="006270CD" w:rsidRDefault="006270CD" w:rsidP="001A58C5">
            <w:pPr>
              <w:jc w:val="center"/>
              <w:rPr>
                <w:rFonts w:cstheme="minorHAnsi"/>
                <w:bCs/>
              </w:rPr>
            </w:pPr>
          </w:p>
          <w:p w14:paraId="547EE57F" w14:textId="77777777" w:rsidR="00604E44" w:rsidRDefault="00604E44" w:rsidP="001A58C5">
            <w:pPr>
              <w:jc w:val="center"/>
              <w:rPr>
                <w:rFonts w:cstheme="minorHAnsi"/>
                <w:bCs/>
              </w:rPr>
            </w:pPr>
          </w:p>
          <w:p w14:paraId="46AD3C7A" w14:textId="3CBA5C97" w:rsidR="006270CD" w:rsidRPr="007B1215" w:rsidRDefault="006270CD" w:rsidP="001A58C5">
            <w:pPr>
              <w:jc w:val="center"/>
              <w:rPr>
                <w:rFonts w:cstheme="minorHAnsi"/>
                <w:bCs/>
              </w:rPr>
            </w:pPr>
            <w:r>
              <w:rPr>
                <w:rFonts w:cstheme="minorHAnsi"/>
                <w:bCs/>
              </w:rPr>
              <w:t>L</w:t>
            </w:r>
          </w:p>
        </w:tc>
        <w:tc>
          <w:tcPr>
            <w:tcW w:w="898" w:type="dxa"/>
          </w:tcPr>
          <w:p w14:paraId="01AE86D5" w14:textId="77777777" w:rsidR="006270CD" w:rsidRDefault="00A706E8" w:rsidP="00A706E8">
            <w:pPr>
              <w:jc w:val="center"/>
            </w:pPr>
            <w:r>
              <w:t>L</w:t>
            </w:r>
          </w:p>
          <w:p w14:paraId="55A35E80" w14:textId="77777777" w:rsidR="00FA441E" w:rsidRDefault="00FA441E" w:rsidP="00A706E8">
            <w:pPr>
              <w:jc w:val="center"/>
            </w:pPr>
          </w:p>
          <w:p w14:paraId="41BEF009" w14:textId="77777777" w:rsidR="00FA441E" w:rsidRDefault="00FA441E" w:rsidP="00A706E8">
            <w:pPr>
              <w:jc w:val="center"/>
            </w:pPr>
          </w:p>
          <w:p w14:paraId="3075DFE4" w14:textId="351AE820" w:rsidR="00FA441E" w:rsidRDefault="00FA441E" w:rsidP="00A706E8">
            <w:pPr>
              <w:jc w:val="center"/>
            </w:pPr>
            <w:r>
              <w:t>L</w:t>
            </w:r>
          </w:p>
          <w:p w14:paraId="327FAD2B" w14:textId="77777777" w:rsidR="00FA441E" w:rsidRDefault="00FA441E" w:rsidP="00A706E8">
            <w:pPr>
              <w:jc w:val="center"/>
            </w:pPr>
          </w:p>
          <w:p w14:paraId="47D92FF5" w14:textId="77777777" w:rsidR="00FA441E" w:rsidRDefault="00FA441E" w:rsidP="00A706E8">
            <w:pPr>
              <w:jc w:val="center"/>
            </w:pPr>
          </w:p>
          <w:p w14:paraId="2868B6EC" w14:textId="77777777" w:rsidR="00FA441E" w:rsidRDefault="00FA441E" w:rsidP="00A706E8">
            <w:pPr>
              <w:jc w:val="center"/>
            </w:pPr>
          </w:p>
          <w:p w14:paraId="712FF614" w14:textId="58005706" w:rsidR="00FA441E" w:rsidRDefault="00FA441E" w:rsidP="00A706E8">
            <w:pPr>
              <w:jc w:val="center"/>
            </w:pPr>
            <w:r>
              <w:t>L</w:t>
            </w:r>
          </w:p>
          <w:p w14:paraId="3C02D55E" w14:textId="77777777" w:rsidR="00FA441E" w:rsidRDefault="00FA441E" w:rsidP="00A706E8">
            <w:pPr>
              <w:jc w:val="center"/>
            </w:pPr>
          </w:p>
          <w:p w14:paraId="127FDC24" w14:textId="77777777" w:rsidR="00FA441E" w:rsidRDefault="00FA441E" w:rsidP="00A706E8">
            <w:pPr>
              <w:jc w:val="center"/>
            </w:pPr>
          </w:p>
          <w:p w14:paraId="2E935E97" w14:textId="77777777" w:rsidR="00FA441E" w:rsidRDefault="00FA441E" w:rsidP="00A706E8">
            <w:pPr>
              <w:jc w:val="center"/>
            </w:pPr>
          </w:p>
          <w:p w14:paraId="37B54734" w14:textId="40796D2F" w:rsidR="00FA441E" w:rsidRDefault="00FA441E" w:rsidP="00A706E8">
            <w:pPr>
              <w:jc w:val="center"/>
            </w:pPr>
            <w:r>
              <w:t>L</w:t>
            </w:r>
          </w:p>
          <w:p w14:paraId="7AD5456A" w14:textId="77777777" w:rsidR="00FA441E" w:rsidRDefault="00FA441E" w:rsidP="00A706E8">
            <w:pPr>
              <w:jc w:val="center"/>
            </w:pPr>
          </w:p>
          <w:p w14:paraId="1AF028F9" w14:textId="77777777" w:rsidR="00FA441E" w:rsidRDefault="00FA441E" w:rsidP="00A706E8">
            <w:pPr>
              <w:jc w:val="center"/>
            </w:pPr>
          </w:p>
          <w:p w14:paraId="3669300A" w14:textId="77777777" w:rsidR="00FA441E" w:rsidRDefault="00FA441E" w:rsidP="00A706E8">
            <w:pPr>
              <w:jc w:val="center"/>
            </w:pPr>
          </w:p>
          <w:p w14:paraId="3E9DFAA4" w14:textId="4DA548B5" w:rsidR="00FA441E" w:rsidRDefault="00FA441E" w:rsidP="00A706E8">
            <w:pPr>
              <w:jc w:val="center"/>
            </w:pPr>
            <w:r>
              <w:t>L</w:t>
            </w:r>
          </w:p>
          <w:p w14:paraId="410285C1" w14:textId="77777777" w:rsidR="00FA441E" w:rsidRDefault="00FA441E" w:rsidP="00A706E8">
            <w:pPr>
              <w:jc w:val="center"/>
            </w:pPr>
          </w:p>
          <w:p w14:paraId="7F0BB037" w14:textId="1B82D8C6" w:rsidR="00FA441E" w:rsidRDefault="00FA441E" w:rsidP="00A706E8">
            <w:pPr>
              <w:jc w:val="center"/>
            </w:pPr>
          </w:p>
        </w:tc>
        <w:tc>
          <w:tcPr>
            <w:tcW w:w="6627" w:type="dxa"/>
          </w:tcPr>
          <w:p w14:paraId="35012C6D" w14:textId="758B60C1" w:rsidR="006270CD" w:rsidRDefault="006270CD" w:rsidP="00F64522">
            <w:r>
              <w:t xml:space="preserve">Budgets prepared to determine amount required. Budget includes current year actual costs and projected position for following year. </w:t>
            </w:r>
          </w:p>
          <w:p w14:paraId="18D43C77" w14:textId="77777777" w:rsidR="006270CD" w:rsidRDefault="006270CD" w:rsidP="00F64522"/>
          <w:p w14:paraId="250B6923" w14:textId="5AC0FCAE" w:rsidR="006270CD" w:rsidRDefault="006270CD" w:rsidP="00B66370">
            <w:r>
              <w:t xml:space="preserve">Precept is an agenda item for Full Council prior to deadline given by District Council. Clerk submits requirement to District Council in writing prior to deadline and confirms by email. </w:t>
            </w:r>
          </w:p>
          <w:p w14:paraId="27487C4B" w14:textId="3C8DBFFF" w:rsidR="006270CD" w:rsidRDefault="006270CD" w:rsidP="00B66370">
            <w:r>
              <w:t xml:space="preserve"> </w:t>
            </w:r>
          </w:p>
          <w:p w14:paraId="75C5728C" w14:textId="77777777" w:rsidR="006270CD" w:rsidRDefault="006270CD" w:rsidP="00B66370">
            <w:r>
              <w:t>District Council notifies the Parish Council the dates on which the precept will be paid into the bank account. Clerk checks that instalments are paid on given dates.</w:t>
            </w:r>
          </w:p>
          <w:p w14:paraId="4D9D5FC4" w14:textId="77777777" w:rsidR="006270CD" w:rsidRDefault="006270CD" w:rsidP="00B66370">
            <w:pPr>
              <w:rPr>
                <w:bCs/>
              </w:rPr>
            </w:pPr>
          </w:p>
          <w:p w14:paraId="22481417" w14:textId="77777777" w:rsidR="006270CD" w:rsidRDefault="006270CD" w:rsidP="00B66370">
            <w:r>
              <w:t>The Council has Financial Regulations that set out the requirements. A thorough review of the accounting records is conducted regularly by the internal auditor.</w:t>
            </w:r>
          </w:p>
          <w:p w14:paraId="66D7B487" w14:textId="77777777" w:rsidR="006270CD" w:rsidRDefault="006270CD" w:rsidP="00B66370">
            <w:pPr>
              <w:rPr>
                <w:bCs/>
              </w:rPr>
            </w:pPr>
          </w:p>
          <w:p w14:paraId="7EF5E17F" w14:textId="45380F9B" w:rsidR="006270CD" w:rsidRPr="007B1215" w:rsidRDefault="006270CD" w:rsidP="00B66370">
            <w:pPr>
              <w:rPr>
                <w:rFonts w:cstheme="minorHAnsi"/>
                <w:bCs/>
              </w:rPr>
            </w:pPr>
            <w:r>
              <w:rPr>
                <w:rFonts w:cstheme="minorHAnsi"/>
                <w:bCs/>
              </w:rPr>
              <w:t>A list of monthly transactions are produced by the SAGE accounting system. These are confirmed by a bank reconciliation and cross referenced by the Chair of Finance.</w:t>
            </w:r>
          </w:p>
        </w:tc>
        <w:tc>
          <w:tcPr>
            <w:tcW w:w="2207" w:type="dxa"/>
          </w:tcPr>
          <w:p w14:paraId="1512EBE1" w14:textId="77777777" w:rsidR="006270CD" w:rsidRPr="005F5E0E" w:rsidRDefault="006270CD" w:rsidP="00B66370">
            <w:pPr>
              <w:rPr>
                <w:rFonts w:cstheme="minorHAnsi"/>
                <w:bCs/>
              </w:rPr>
            </w:pPr>
            <w:r w:rsidRPr="005F5E0E">
              <w:rPr>
                <w:rFonts w:cstheme="minorHAnsi"/>
                <w:bCs/>
              </w:rPr>
              <w:t xml:space="preserve">Existing procedure adequate. </w:t>
            </w:r>
          </w:p>
          <w:p w14:paraId="2F31E087" w14:textId="77777777" w:rsidR="006270CD" w:rsidRPr="005F5E0E" w:rsidRDefault="006270CD" w:rsidP="00B66370">
            <w:pPr>
              <w:rPr>
                <w:rFonts w:cstheme="minorHAnsi"/>
                <w:bCs/>
              </w:rPr>
            </w:pPr>
          </w:p>
          <w:p w14:paraId="7D854179" w14:textId="33250B5E" w:rsidR="006270CD" w:rsidRPr="005F5E0E" w:rsidRDefault="006270CD" w:rsidP="00B66370">
            <w:pPr>
              <w:rPr>
                <w:rFonts w:cstheme="minorHAnsi"/>
                <w:bCs/>
              </w:rPr>
            </w:pPr>
            <w:r w:rsidRPr="005F5E0E">
              <w:rPr>
                <w:rFonts w:cstheme="minorHAnsi"/>
                <w:bCs/>
              </w:rPr>
              <w:t>Review financial reports regularly.</w:t>
            </w:r>
          </w:p>
          <w:p w14:paraId="7FBF093D" w14:textId="77777777" w:rsidR="006270CD" w:rsidRPr="005F5E0E" w:rsidRDefault="006270CD" w:rsidP="00B66370">
            <w:pPr>
              <w:rPr>
                <w:rFonts w:cstheme="minorHAnsi"/>
                <w:bCs/>
              </w:rPr>
            </w:pPr>
          </w:p>
          <w:p w14:paraId="033EDEF3" w14:textId="77777777" w:rsidR="006270CD" w:rsidRDefault="006270CD" w:rsidP="00DB5262">
            <w:pPr>
              <w:rPr>
                <w:rFonts w:cstheme="minorHAnsi"/>
                <w:bCs/>
              </w:rPr>
            </w:pPr>
          </w:p>
          <w:p w14:paraId="379088F4" w14:textId="362D4F10" w:rsidR="006270CD" w:rsidRDefault="006270CD" w:rsidP="00DB5262">
            <w:pPr>
              <w:rPr>
                <w:rFonts w:cstheme="minorHAnsi"/>
                <w:bCs/>
              </w:rPr>
            </w:pPr>
            <w:r w:rsidRPr="005F5E0E">
              <w:rPr>
                <w:rFonts w:cstheme="minorHAnsi"/>
                <w:bCs/>
              </w:rPr>
              <w:t>Prepare following year’s budget in November</w:t>
            </w:r>
            <w:r>
              <w:rPr>
                <w:rFonts w:cstheme="minorHAnsi"/>
                <w:bCs/>
              </w:rPr>
              <w:t>.</w:t>
            </w:r>
          </w:p>
          <w:p w14:paraId="1F35C469" w14:textId="77777777" w:rsidR="006270CD" w:rsidRDefault="006270CD" w:rsidP="00DB5262">
            <w:pPr>
              <w:rPr>
                <w:rFonts w:cstheme="minorHAnsi"/>
                <w:bCs/>
              </w:rPr>
            </w:pPr>
          </w:p>
          <w:p w14:paraId="7AC16294" w14:textId="77777777" w:rsidR="006270CD" w:rsidRDefault="006270CD" w:rsidP="00DB5262">
            <w:r>
              <w:t xml:space="preserve">Existing procedure adequate. </w:t>
            </w:r>
          </w:p>
          <w:p w14:paraId="32903F75" w14:textId="77777777" w:rsidR="00430F89" w:rsidRDefault="00430F89" w:rsidP="00DB5262"/>
          <w:p w14:paraId="2771B54D" w14:textId="77777777" w:rsidR="00430F89" w:rsidRDefault="00430F89" w:rsidP="00DB5262"/>
          <w:p w14:paraId="39D8B96D" w14:textId="62DF3143" w:rsidR="006270CD" w:rsidRPr="00521814" w:rsidRDefault="006270CD" w:rsidP="00DB5262">
            <w:pPr>
              <w:rPr>
                <w:rFonts w:cstheme="minorHAnsi"/>
                <w:b/>
              </w:rPr>
            </w:pPr>
            <w:r>
              <w:t>Review the Financial regulations when necessary</w:t>
            </w:r>
          </w:p>
        </w:tc>
        <w:tc>
          <w:tcPr>
            <w:tcW w:w="1214" w:type="dxa"/>
          </w:tcPr>
          <w:p w14:paraId="4F59196A" w14:textId="77777777" w:rsidR="006270CD" w:rsidRDefault="00D152F8" w:rsidP="00D152F8">
            <w:pPr>
              <w:jc w:val="center"/>
              <w:rPr>
                <w:rFonts w:cstheme="minorHAnsi"/>
                <w:bCs/>
              </w:rPr>
            </w:pPr>
            <w:r>
              <w:rPr>
                <w:rFonts w:cstheme="minorHAnsi"/>
                <w:bCs/>
              </w:rPr>
              <w:t>C &amp; F</w:t>
            </w:r>
          </w:p>
          <w:p w14:paraId="72580676" w14:textId="77777777" w:rsidR="00101500" w:rsidRDefault="00101500" w:rsidP="00D152F8">
            <w:pPr>
              <w:jc w:val="center"/>
              <w:rPr>
                <w:rFonts w:cstheme="minorHAnsi"/>
                <w:bCs/>
              </w:rPr>
            </w:pPr>
          </w:p>
          <w:p w14:paraId="3DCB8F1E" w14:textId="77777777" w:rsidR="00101500" w:rsidRDefault="00101500" w:rsidP="00D152F8">
            <w:pPr>
              <w:jc w:val="center"/>
              <w:rPr>
                <w:rFonts w:cstheme="minorHAnsi"/>
                <w:bCs/>
              </w:rPr>
            </w:pPr>
          </w:p>
          <w:p w14:paraId="1094157E" w14:textId="77777777" w:rsidR="00101500" w:rsidRDefault="00101500" w:rsidP="00D152F8">
            <w:pPr>
              <w:jc w:val="center"/>
              <w:rPr>
                <w:rFonts w:cstheme="minorHAnsi"/>
                <w:bCs/>
              </w:rPr>
            </w:pPr>
            <w:r>
              <w:rPr>
                <w:rFonts w:cstheme="minorHAnsi"/>
                <w:bCs/>
              </w:rPr>
              <w:t>C</w:t>
            </w:r>
          </w:p>
          <w:p w14:paraId="2C21DC81" w14:textId="77777777" w:rsidR="00101500" w:rsidRDefault="00101500" w:rsidP="00D152F8">
            <w:pPr>
              <w:jc w:val="center"/>
              <w:rPr>
                <w:rFonts w:cstheme="minorHAnsi"/>
                <w:bCs/>
              </w:rPr>
            </w:pPr>
          </w:p>
          <w:p w14:paraId="05440D5D" w14:textId="77777777" w:rsidR="00101500" w:rsidRDefault="00101500" w:rsidP="00D152F8">
            <w:pPr>
              <w:jc w:val="center"/>
              <w:rPr>
                <w:rFonts w:cstheme="minorHAnsi"/>
                <w:bCs/>
              </w:rPr>
            </w:pPr>
          </w:p>
          <w:p w14:paraId="783FE790" w14:textId="77777777" w:rsidR="00101500" w:rsidRDefault="00101500" w:rsidP="00D152F8">
            <w:pPr>
              <w:jc w:val="center"/>
              <w:rPr>
                <w:rFonts w:cstheme="minorHAnsi"/>
                <w:bCs/>
              </w:rPr>
            </w:pPr>
          </w:p>
          <w:p w14:paraId="0A84EF83" w14:textId="2BAA4E8A" w:rsidR="00101500" w:rsidRDefault="00101500" w:rsidP="00D152F8">
            <w:pPr>
              <w:jc w:val="center"/>
              <w:rPr>
                <w:rFonts w:cstheme="minorHAnsi"/>
                <w:bCs/>
              </w:rPr>
            </w:pPr>
            <w:r>
              <w:rPr>
                <w:rFonts w:cstheme="minorHAnsi"/>
                <w:bCs/>
              </w:rPr>
              <w:t>C &amp; F</w:t>
            </w:r>
          </w:p>
          <w:p w14:paraId="26053326" w14:textId="77777777" w:rsidR="00101500" w:rsidRDefault="00101500" w:rsidP="00D152F8">
            <w:pPr>
              <w:jc w:val="center"/>
              <w:rPr>
                <w:rFonts w:cstheme="minorHAnsi"/>
                <w:bCs/>
              </w:rPr>
            </w:pPr>
          </w:p>
          <w:p w14:paraId="6D3AACE4" w14:textId="77777777" w:rsidR="00101500" w:rsidRDefault="00101500" w:rsidP="00D152F8">
            <w:pPr>
              <w:jc w:val="center"/>
              <w:rPr>
                <w:rFonts w:cstheme="minorHAnsi"/>
                <w:bCs/>
              </w:rPr>
            </w:pPr>
          </w:p>
          <w:p w14:paraId="5FBD1C66" w14:textId="77777777" w:rsidR="00101500" w:rsidRDefault="00101500" w:rsidP="00D152F8">
            <w:pPr>
              <w:jc w:val="center"/>
              <w:rPr>
                <w:rFonts w:cstheme="minorHAnsi"/>
                <w:bCs/>
              </w:rPr>
            </w:pPr>
          </w:p>
          <w:p w14:paraId="508EA25C" w14:textId="148036B6" w:rsidR="00101500" w:rsidRDefault="00604E44" w:rsidP="00D152F8">
            <w:pPr>
              <w:jc w:val="center"/>
              <w:rPr>
                <w:rFonts w:cstheme="minorHAnsi"/>
                <w:bCs/>
              </w:rPr>
            </w:pPr>
            <w:r>
              <w:rPr>
                <w:rFonts w:cstheme="minorHAnsi"/>
                <w:bCs/>
              </w:rPr>
              <w:t>C &amp; F</w:t>
            </w:r>
          </w:p>
          <w:p w14:paraId="12307A62" w14:textId="77777777" w:rsidR="00101500" w:rsidRDefault="00101500" w:rsidP="00D152F8">
            <w:pPr>
              <w:jc w:val="center"/>
              <w:rPr>
                <w:rFonts w:cstheme="minorHAnsi"/>
                <w:bCs/>
              </w:rPr>
            </w:pPr>
          </w:p>
          <w:p w14:paraId="1FF2CE1E" w14:textId="77777777" w:rsidR="00604E44" w:rsidRDefault="00604E44" w:rsidP="00D152F8">
            <w:pPr>
              <w:jc w:val="center"/>
              <w:rPr>
                <w:rFonts w:cstheme="minorHAnsi"/>
                <w:bCs/>
              </w:rPr>
            </w:pPr>
          </w:p>
          <w:p w14:paraId="08D62D29" w14:textId="77777777" w:rsidR="00604E44" w:rsidRDefault="00604E44" w:rsidP="00D152F8">
            <w:pPr>
              <w:jc w:val="center"/>
              <w:rPr>
                <w:rFonts w:cstheme="minorHAnsi"/>
                <w:bCs/>
              </w:rPr>
            </w:pPr>
          </w:p>
          <w:p w14:paraId="0F4D718E" w14:textId="38712C00" w:rsidR="00604E44" w:rsidRPr="005F5E0E" w:rsidRDefault="00604E44" w:rsidP="00D152F8">
            <w:pPr>
              <w:jc w:val="center"/>
              <w:rPr>
                <w:rFonts w:cstheme="minorHAnsi"/>
                <w:bCs/>
              </w:rPr>
            </w:pPr>
            <w:r>
              <w:rPr>
                <w:rFonts w:cstheme="minorHAnsi"/>
                <w:bCs/>
              </w:rPr>
              <w:t>C &amp; F</w:t>
            </w:r>
          </w:p>
        </w:tc>
      </w:tr>
      <w:tr w:rsidR="006270CD" w14:paraId="5922B95D" w14:textId="4C223E2E" w:rsidTr="00402C6E">
        <w:trPr>
          <w:trHeight w:val="2540"/>
        </w:trPr>
        <w:tc>
          <w:tcPr>
            <w:tcW w:w="1919" w:type="dxa"/>
          </w:tcPr>
          <w:p w14:paraId="4E65AA41" w14:textId="7FD9C668" w:rsidR="006270CD" w:rsidRPr="00F10055" w:rsidRDefault="006270CD" w:rsidP="00B66370">
            <w:pPr>
              <w:rPr>
                <w:rFonts w:ascii="Verdana" w:hAnsi="Verdana"/>
                <w:b/>
                <w:bCs/>
                <w:color w:val="FF0000"/>
                <w:u w:val="single"/>
              </w:rPr>
            </w:pPr>
            <w:r w:rsidRPr="00F10055">
              <w:rPr>
                <w:b/>
                <w:bCs/>
                <w:u w:val="single"/>
              </w:rPr>
              <w:t>Reporting and auditing</w:t>
            </w:r>
          </w:p>
        </w:tc>
        <w:tc>
          <w:tcPr>
            <w:tcW w:w="2240" w:type="dxa"/>
          </w:tcPr>
          <w:p w14:paraId="60DA7913" w14:textId="77777777" w:rsidR="006270CD" w:rsidRDefault="006270CD" w:rsidP="00B66370">
            <w:r>
              <w:t xml:space="preserve">Insufficient information </w:t>
            </w:r>
          </w:p>
          <w:p w14:paraId="652F12C6" w14:textId="77777777" w:rsidR="006270CD" w:rsidRDefault="006270CD" w:rsidP="00B66370"/>
          <w:p w14:paraId="6F42890E" w14:textId="77777777" w:rsidR="006270CD" w:rsidRDefault="006270CD" w:rsidP="00B66370"/>
          <w:p w14:paraId="2D415B7A" w14:textId="4EA409A0" w:rsidR="006270CD" w:rsidRDefault="006270CD" w:rsidP="00B66370">
            <w:pPr>
              <w:rPr>
                <w:rFonts w:ascii="Verdana" w:hAnsi="Verdana"/>
                <w:b/>
                <w:color w:val="FF0000"/>
              </w:rPr>
            </w:pPr>
            <w:r>
              <w:t>Incomplete audit</w:t>
            </w:r>
          </w:p>
        </w:tc>
        <w:tc>
          <w:tcPr>
            <w:tcW w:w="803" w:type="dxa"/>
          </w:tcPr>
          <w:p w14:paraId="1E50D3FF" w14:textId="77777777" w:rsidR="006270CD" w:rsidRDefault="006270CD" w:rsidP="004E684F">
            <w:pPr>
              <w:jc w:val="center"/>
              <w:rPr>
                <w:rFonts w:cstheme="minorHAnsi"/>
                <w:bCs/>
              </w:rPr>
            </w:pPr>
            <w:r w:rsidRPr="004E684F">
              <w:rPr>
                <w:rFonts w:cstheme="minorHAnsi"/>
                <w:bCs/>
              </w:rPr>
              <w:t>L</w:t>
            </w:r>
          </w:p>
          <w:p w14:paraId="747155B5" w14:textId="77777777" w:rsidR="006270CD" w:rsidRDefault="006270CD" w:rsidP="004E684F">
            <w:pPr>
              <w:jc w:val="center"/>
              <w:rPr>
                <w:rFonts w:cstheme="minorHAnsi"/>
                <w:bCs/>
              </w:rPr>
            </w:pPr>
          </w:p>
          <w:p w14:paraId="720FDDAE" w14:textId="77777777" w:rsidR="006270CD" w:rsidRDefault="006270CD" w:rsidP="004E684F">
            <w:pPr>
              <w:jc w:val="center"/>
              <w:rPr>
                <w:rFonts w:cstheme="minorHAnsi"/>
                <w:bCs/>
              </w:rPr>
            </w:pPr>
          </w:p>
          <w:p w14:paraId="6BEC49C5" w14:textId="77777777" w:rsidR="006270CD" w:rsidRDefault="006270CD" w:rsidP="004E684F">
            <w:pPr>
              <w:jc w:val="center"/>
              <w:rPr>
                <w:rFonts w:cstheme="minorHAnsi"/>
                <w:bCs/>
              </w:rPr>
            </w:pPr>
          </w:p>
          <w:p w14:paraId="3F5F2552" w14:textId="62D6EBD2" w:rsidR="006270CD" w:rsidRPr="004E684F" w:rsidRDefault="006270CD" w:rsidP="004E684F">
            <w:pPr>
              <w:jc w:val="center"/>
              <w:rPr>
                <w:rFonts w:cstheme="minorHAnsi"/>
                <w:bCs/>
              </w:rPr>
            </w:pPr>
            <w:r>
              <w:rPr>
                <w:rFonts w:cstheme="minorHAnsi"/>
                <w:bCs/>
              </w:rPr>
              <w:t>L</w:t>
            </w:r>
          </w:p>
        </w:tc>
        <w:tc>
          <w:tcPr>
            <w:tcW w:w="898" w:type="dxa"/>
          </w:tcPr>
          <w:p w14:paraId="33EF2348" w14:textId="77777777" w:rsidR="006270CD" w:rsidRDefault="00F076D3" w:rsidP="00A706E8">
            <w:pPr>
              <w:jc w:val="center"/>
            </w:pPr>
            <w:r>
              <w:t>L</w:t>
            </w:r>
          </w:p>
          <w:p w14:paraId="346AEBC1" w14:textId="77777777" w:rsidR="00F076D3" w:rsidRDefault="00F076D3" w:rsidP="00A706E8">
            <w:pPr>
              <w:jc w:val="center"/>
            </w:pPr>
          </w:p>
          <w:p w14:paraId="1891DBE0" w14:textId="77777777" w:rsidR="009672A3" w:rsidRDefault="009672A3" w:rsidP="00A706E8">
            <w:pPr>
              <w:jc w:val="center"/>
            </w:pPr>
          </w:p>
          <w:p w14:paraId="3AC61BA6" w14:textId="77777777" w:rsidR="009672A3" w:rsidRDefault="009672A3" w:rsidP="00A706E8">
            <w:pPr>
              <w:jc w:val="center"/>
            </w:pPr>
          </w:p>
          <w:p w14:paraId="1B788238" w14:textId="31C4882C" w:rsidR="009672A3" w:rsidRDefault="007A7985" w:rsidP="00A706E8">
            <w:pPr>
              <w:jc w:val="center"/>
            </w:pPr>
            <w:r>
              <w:t>L</w:t>
            </w:r>
          </w:p>
        </w:tc>
        <w:tc>
          <w:tcPr>
            <w:tcW w:w="6627" w:type="dxa"/>
          </w:tcPr>
          <w:p w14:paraId="13B966A0" w14:textId="6703E517" w:rsidR="006270CD" w:rsidRDefault="006270CD" w:rsidP="00B66370">
            <w:r>
              <w:t>Agendas for meetings cover all appropriate issues; minutes approved at following meeting. Clerk completes Annual Return for external audit following internal audit and produces all documentation to Members.</w:t>
            </w:r>
          </w:p>
          <w:p w14:paraId="3718D4AF" w14:textId="77777777" w:rsidR="006270CD" w:rsidRDefault="006270CD" w:rsidP="00B66370"/>
          <w:p w14:paraId="40279800" w14:textId="6191F2B4" w:rsidR="006270CD" w:rsidRDefault="006270CD" w:rsidP="00B66370">
            <w:pPr>
              <w:rPr>
                <w:rFonts w:ascii="Verdana" w:hAnsi="Verdana"/>
                <w:b/>
                <w:color w:val="FF0000"/>
              </w:rPr>
            </w:pPr>
            <w:r>
              <w:t>Annual Return is approved at Full Council prior to submission.</w:t>
            </w:r>
          </w:p>
        </w:tc>
        <w:tc>
          <w:tcPr>
            <w:tcW w:w="2207" w:type="dxa"/>
          </w:tcPr>
          <w:p w14:paraId="4C69DC2C" w14:textId="77777777" w:rsidR="006270CD" w:rsidRDefault="006270CD" w:rsidP="00B66370">
            <w:r>
              <w:t xml:space="preserve">Existing procedures adequate. </w:t>
            </w:r>
          </w:p>
          <w:p w14:paraId="50580A63" w14:textId="77777777" w:rsidR="006270CD" w:rsidRDefault="006270CD" w:rsidP="00B66370"/>
          <w:p w14:paraId="26D7E473" w14:textId="77777777" w:rsidR="00370C0B" w:rsidRDefault="00370C0B" w:rsidP="00B66370"/>
          <w:p w14:paraId="49FF1057" w14:textId="46543090" w:rsidR="006270CD" w:rsidRDefault="006270CD" w:rsidP="00B66370">
            <w:pPr>
              <w:rPr>
                <w:rFonts w:ascii="Verdana" w:hAnsi="Verdana"/>
                <w:b/>
                <w:color w:val="FF0000"/>
              </w:rPr>
            </w:pPr>
            <w:r>
              <w:t>Review procedures biennially.</w:t>
            </w:r>
          </w:p>
        </w:tc>
        <w:tc>
          <w:tcPr>
            <w:tcW w:w="1214" w:type="dxa"/>
          </w:tcPr>
          <w:p w14:paraId="6588834F" w14:textId="77777777" w:rsidR="006270CD" w:rsidRDefault="00370C0B" w:rsidP="00604E44">
            <w:pPr>
              <w:jc w:val="center"/>
            </w:pPr>
            <w:r>
              <w:t>C</w:t>
            </w:r>
          </w:p>
          <w:p w14:paraId="5E190888" w14:textId="77777777" w:rsidR="00370C0B" w:rsidRDefault="00370C0B" w:rsidP="00604E44">
            <w:pPr>
              <w:jc w:val="center"/>
            </w:pPr>
          </w:p>
          <w:p w14:paraId="3C797707" w14:textId="77777777" w:rsidR="00370C0B" w:rsidRDefault="00370C0B" w:rsidP="00604E44">
            <w:pPr>
              <w:jc w:val="center"/>
            </w:pPr>
          </w:p>
          <w:p w14:paraId="7248D56E" w14:textId="77777777" w:rsidR="00370C0B" w:rsidRDefault="00370C0B" w:rsidP="00604E44">
            <w:pPr>
              <w:jc w:val="center"/>
            </w:pPr>
          </w:p>
          <w:p w14:paraId="16B8E19C" w14:textId="77777777" w:rsidR="00370C0B" w:rsidRDefault="00370C0B" w:rsidP="00604E44">
            <w:pPr>
              <w:jc w:val="center"/>
            </w:pPr>
            <w:r>
              <w:t>C</w:t>
            </w:r>
          </w:p>
          <w:p w14:paraId="086279D9" w14:textId="77777777" w:rsidR="00370C0B" w:rsidRDefault="00370C0B" w:rsidP="00604E44">
            <w:pPr>
              <w:jc w:val="center"/>
            </w:pPr>
          </w:p>
          <w:p w14:paraId="4192D4D4" w14:textId="77777777" w:rsidR="00370C0B" w:rsidRDefault="00370C0B" w:rsidP="00604E44">
            <w:pPr>
              <w:jc w:val="center"/>
            </w:pPr>
          </w:p>
          <w:p w14:paraId="262839D0" w14:textId="77777777" w:rsidR="00370C0B" w:rsidRDefault="00370C0B" w:rsidP="00604E44">
            <w:pPr>
              <w:jc w:val="center"/>
            </w:pPr>
          </w:p>
          <w:p w14:paraId="2FF24511" w14:textId="77777777" w:rsidR="00370C0B" w:rsidRDefault="00370C0B" w:rsidP="00604E44">
            <w:pPr>
              <w:jc w:val="center"/>
            </w:pPr>
          </w:p>
          <w:p w14:paraId="357FAB4D" w14:textId="77777777" w:rsidR="00370C0B" w:rsidRDefault="00370C0B" w:rsidP="00604E44">
            <w:pPr>
              <w:jc w:val="center"/>
            </w:pPr>
          </w:p>
          <w:p w14:paraId="651FE64F" w14:textId="77777777" w:rsidR="00370C0B" w:rsidRDefault="00370C0B" w:rsidP="00604E44">
            <w:pPr>
              <w:jc w:val="center"/>
            </w:pPr>
          </w:p>
          <w:p w14:paraId="58B842C0" w14:textId="6F30D9DD" w:rsidR="00370C0B" w:rsidRDefault="00370C0B" w:rsidP="00604E44">
            <w:pPr>
              <w:jc w:val="center"/>
            </w:pPr>
          </w:p>
        </w:tc>
      </w:tr>
      <w:tr w:rsidR="006270CD" w14:paraId="21B3B09E" w14:textId="5464357D" w:rsidTr="00402C6E">
        <w:trPr>
          <w:trHeight w:val="1008"/>
        </w:trPr>
        <w:tc>
          <w:tcPr>
            <w:tcW w:w="1919" w:type="dxa"/>
          </w:tcPr>
          <w:p w14:paraId="22E813B7" w14:textId="1691EAB5" w:rsidR="006270CD" w:rsidRPr="003F0207" w:rsidRDefault="006270CD" w:rsidP="00B66370">
            <w:pPr>
              <w:rPr>
                <w:rFonts w:cstheme="minorHAnsi"/>
                <w:b/>
                <w:color w:val="FF0000"/>
                <w:u w:val="single"/>
              </w:rPr>
            </w:pPr>
            <w:r w:rsidRPr="003F0207">
              <w:rPr>
                <w:rFonts w:cstheme="minorHAnsi"/>
                <w:b/>
                <w:u w:val="single"/>
              </w:rPr>
              <w:lastRenderedPageBreak/>
              <w:t>Grants received</w:t>
            </w:r>
          </w:p>
        </w:tc>
        <w:tc>
          <w:tcPr>
            <w:tcW w:w="2240" w:type="dxa"/>
          </w:tcPr>
          <w:p w14:paraId="3C490E73" w14:textId="4958C07C" w:rsidR="006270CD" w:rsidRPr="002D5595" w:rsidRDefault="006270CD" w:rsidP="00B66370">
            <w:pPr>
              <w:rPr>
                <w:rFonts w:cstheme="minorHAnsi"/>
                <w:bCs/>
              </w:rPr>
            </w:pPr>
            <w:r w:rsidRPr="002D5595">
              <w:rPr>
                <w:rFonts w:cstheme="minorHAnsi"/>
                <w:bCs/>
              </w:rPr>
              <w:t>Receipt of Grant</w:t>
            </w:r>
          </w:p>
        </w:tc>
        <w:tc>
          <w:tcPr>
            <w:tcW w:w="803" w:type="dxa"/>
          </w:tcPr>
          <w:p w14:paraId="59BC29BE" w14:textId="29C10E0D" w:rsidR="006270CD" w:rsidRPr="002231C4" w:rsidRDefault="006270CD" w:rsidP="002D5595">
            <w:pPr>
              <w:jc w:val="center"/>
              <w:rPr>
                <w:rFonts w:cstheme="minorHAnsi"/>
                <w:bCs/>
              </w:rPr>
            </w:pPr>
            <w:r w:rsidRPr="002231C4">
              <w:rPr>
                <w:rFonts w:cstheme="minorHAnsi"/>
                <w:bCs/>
              </w:rPr>
              <w:t>L</w:t>
            </w:r>
          </w:p>
        </w:tc>
        <w:tc>
          <w:tcPr>
            <w:tcW w:w="898" w:type="dxa"/>
          </w:tcPr>
          <w:p w14:paraId="336A003E" w14:textId="5BA8D806" w:rsidR="006270CD" w:rsidRDefault="007A7985" w:rsidP="00A706E8">
            <w:pPr>
              <w:jc w:val="center"/>
            </w:pPr>
            <w:r>
              <w:t>L</w:t>
            </w:r>
          </w:p>
        </w:tc>
        <w:tc>
          <w:tcPr>
            <w:tcW w:w="6627" w:type="dxa"/>
          </w:tcPr>
          <w:p w14:paraId="6746DB07" w14:textId="6685BB29" w:rsidR="006270CD" w:rsidRDefault="006270CD" w:rsidP="00B66370">
            <w:r>
              <w:t>Grants awarded with terms and conditions and specific to a project; normally only paid on submission of receipts and evidence of payment, financial reports detailing expenditure without income would reveal non-payment.</w:t>
            </w:r>
          </w:p>
          <w:p w14:paraId="229A414E" w14:textId="19665E56" w:rsidR="006270CD" w:rsidRPr="002D5595" w:rsidRDefault="006270CD" w:rsidP="00B66370">
            <w:pPr>
              <w:rPr>
                <w:rFonts w:cstheme="minorHAnsi"/>
                <w:b/>
              </w:rPr>
            </w:pPr>
          </w:p>
        </w:tc>
        <w:tc>
          <w:tcPr>
            <w:tcW w:w="2207" w:type="dxa"/>
          </w:tcPr>
          <w:p w14:paraId="12C81AAA" w14:textId="569C0FB0" w:rsidR="006270CD" w:rsidRPr="002D5595" w:rsidRDefault="006270CD" w:rsidP="00C53D4F">
            <w:pPr>
              <w:rPr>
                <w:rFonts w:cstheme="minorHAnsi"/>
                <w:b/>
              </w:rPr>
            </w:pPr>
            <w:r>
              <w:t>Ensure financial reports presented to Council regularly.</w:t>
            </w:r>
          </w:p>
        </w:tc>
        <w:tc>
          <w:tcPr>
            <w:tcW w:w="1214" w:type="dxa"/>
          </w:tcPr>
          <w:p w14:paraId="2364CFF5" w14:textId="4B5F597A" w:rsidR="006270CD" w:rsidRDefault="004C706D" w:rsidP="00370C0B">
            <w:pPr>
              <w:jc w:val="center"/>
            </w:pPr>
            <w:r>
              <w:t>C &amp; F</w:t>
            </w:r>
          </w:p>
        </w:tc>
      </w:tr>
      <w:tr w:rsidR="006270CD" w14:paraId="7CB878F0" w14:textId="503D19E4" w:rsidTr="00402C6E">
        <w:trPr>
          <w:trHeight w:val="1008"/>
        </w:trPr>
        <w:tc>
          <w:tcPr>
            <w:tcW w:w="1919" w:type="dxa"/>
          </w:tcPr>
          <w:p w14:paraId="058B7478" w14:textId="45221456" w:rsidR="006270CD" w:rsidRPr="00A652D7" w:rsidRDefault="006270CD" w:rsidP="00B66370">
            <w:pPr>
              <w:rPr>
                <w:rFonts w:cstheme="minorHAnsi"/>
                <w:b/>
                <w:u w:val="single"/>
              </w:rPr>
            </w:pPr>
            <w:r w:rsidRPr="00A652D7">
              <w:rPr>
                <w:rFonts w:cstheme="minorHAnsi"/>
                <w:b/>
                <w:u w:val="single"/>
              </w:rPr>
              <w:t>Payment of Office Rent</w:t>
            </w:r>
          </w:p>
        </w:tc>
        <w:tc>
          <w:tcPr>
            <w:tcW w:w="2240" w:type="dxa"/>
          </w:tcPr>
          <w:p w14:paraId="51FFD59E" w14:textId="696F18E1" w:rsidR="006270CD" w:rsidRPr="00C27818" w:rsidRDefault="006270CD" w:rsidP="00B66370">
            <w:pPr>
              <w:rPr>
                <w:rFonts w:cstheme="minorHAnsi"/>
                <w:bCs/>
              </w:rPr>
            </w:pPr>
            <w:r w:rsidRPr="00C27818">
              <w:rPr>
                <w:rFonts w:cstheme="minorHAnsi"/>
                <w:bCs/>
              </w:rPr>
              <w:t>Budgeting for annual Rent</w:t>
            </w:r>
          </w:p>
        </w:tc>
        <w:tc>
          <w:tcPr>
            <w:tcW w:w="803" w:type="dxa"/>
          </w:tcPr>
          <w:p w14:paraId="5EB2E6D0" w14:textId="661A6766" w:rsidR="006270CD" w:rsidRPr="00C27818" w:rsidRDefault="006270CD" w:rsidP="00C27818">
            <w:pPr>
              <w:jc w:val="center"/>
              <w:rPr>
                <w:rFonts w:cstheme="minorHAnsi"/>
                <w:bCs/>
              </w:rPr>
            </w:pPr>
            <w:r w:rsidRPr="00C27818">
              <w:rPr>
                <w:rFonts w:cstheme="minorHAnsi"/>
                <w:bCs/>
              </w:rPr>
              <w:t>M</w:t>
            </w:r>
          </w:p>
        </w:tc>
        <w:tc>
          <w:tcPr>
            <w:tcW w:w="898" w:type="dxa"/>
          </w:tcPr>
          <w:p w14:paraId="5325D553" w14:textId="7774486D" w:rsidR="006270CD" w:rsidRDefault="007A7985" w:rsidP="00A706E8">
            <w:pPr>
              <w:jc w:val="center"/>
              <w:rPr>
                <w:rFonts w:cstheme="minorHAnsi"/>
                <w:bCs/>
              </w:rPr>
            </w:pPr>
            <w:r>
              <w:rPr>
                <w:rFonts w:cstheme="minorHAnsi"/>
                <w:bCs/>
              </w:rPr>
              <w:t>L</w:t>
            </w:r>
          </w:p>
        </w:tc>
        <w:tc>
          <w:tcPr>
            <w:tcW w:w="6627" w:type="dxa"/>
          </w:tcPr>
          <w:p w14:paraId="5506E737" w14:textId="098F225C" w:rsidR="006270CD" w:rsidRDefault="006270CD" w:rsidP="00B66370">
            <w:pPr>
              <w:rPr>
                <w:rFonts w:cstheme="minorHAnsi"/>
                <w:bCs/>
              </w:rPr>
            </w:pPr>
            <w:r>
              <w:rPr>
                <w:rFonts w:cstheme="minorHAnsi"/>
                <w:bCs/>
              </w:rPr>
              <w:t>The Council considers the annual rent when setting the precept level. It also factors in an inflationary increase per year</w:t>
            </w:r>
          </w:p>
          <w:p w14:paraId="104DA04B" w14:textId="33D599FA" w:rsidR="006270CD" w:rsidRPr="00C27818" w:rsidRDefault="006270CD" w:rsidP="00B66370">
            <w:pPr>
              <w:rPr>
                <w:rFonts w:cstheme="minorHAnsi"/>
                <w:bCs/>
              </w:rPr>
            </w:pPr>
            <w:r>
              <w:rPr>
                <w:rFonts w:cstheme="minorHAnsi"/>
                <w:bCs/>
              </w:rPr>
              <w:t>A break clause after each three years is included in the contract</w:t>
            </w:r>
          </w:p>
        </w:tc>
        <w:tc>
          <w:tcPr>
            <w:tcW w:w="2207" w:type="dxa"/>
          </w:tcPr>
          <w:p w14:paraId="0D0B11D9" w14:textId="7ECBC374" w:rsidR="006270CD" w:rsidRPr="00C27818" w:rsidRDefault="006270CD" w:rsidP="00B66370">
            <w:pPr>
              <w:rPr>
                <w:rFonts w:cstheme="minorHAnsi"/>
                <w:bCs/>
              </w:rPr>
            </w:pPr>
            <w:r>
              <w:rPr>
                <w:rFonts w:cstheme="minorHAnsi"/>
                <w:bCs/>
              </w:rPr>
              <w:t>Existing procedure adequate</w:t>
            </w:r>
          </w:p>
        </w:tc>
        <w:tc>
          <w:tcPr>
            <w:tcW w:w="1214" w:type="dxa"/>
          </w:tcPr>
          <w:p w14:paraId="53172DE6" w14:textId="5BA19C47" w:rsidR="006270CD" w:rsidRDefault="004C706D" w:rsidP="004C706D">
            <w:pPr>
              <w:jc w:val="center"/>
              <w:rPr>
                <w:rFonts w:cstheme="minorHAnsi"/>
                <w:bCs/>
              </w:rPr>
            </w:pPr>
            <w:r>
              <w:rPr>
                <w:rFonts w:cstheme="minorHAnsi"/>
                <w:bCs/>
              </w:rPr>
              <w:t>C &amp; F</w:t>
            </w:r>
          </w:p>
        </w:tc>
      </w:tr>
      <w:tr w:rsidR="006270CD" w14:paraId="396CC56E" w14:textId="281BEAB0" w:rsidTr="00402C6E">
        <w:trPr>
          <w:trHeight w:val="1279"/>
        </w:trPr>
        <w:tc>
          <w:tcPr>
            <w:tcW w:w="1919" w:type="dxa"/>
          </w:tcPr>
          <w:p w14:paraId="4C04777D" w14:textId="7ACE8985" w:rsidR="006270CD" w:rsidRPr="002B5389" w:rsidRDefault="006270CD" w:rsidP="00B66370">
            <w:pPr>
              <w:rPr>
                <w:rFonts w:cstheme="minorHAnsi"/>
                <w:b/>
                <w:bCs/>
                <w:u w:val="single"/>
              </w:rPr>
            </w:pPr>
            <w:r w:rsidRPr="002B5389">
              <w:rPr>
                <w:b/>
                <w:bCs/>
                <w:u w:val="single"/>
              </w:rPr>
              <w:t xml:space="preserve">Grants and </w:t>
            </w:r>
            <w:r>
              <w:rPr>
                <w:b/>
                <w:bCs/>
                <w:u w:val="single"/>
              </w:rPr>
              <w:t xml:space="preserve">Community </w:t>
            </w:r>
            <w:r w:rsidRPr="002B5389">
              <w:rPr>
                <w:b/>
                <w:bCs/>
                <w:u w:val="single"/>
              </w:rPr>
              <w:t>support payable</w:t>
            </w:r>
          </w:p>
        </w:tc>
        <w:tc>
          <w:tcPr>
            <w:tcW w:w="2240" w:type="dxa"/>
          </w:tcPr>
          <w:p w14:paraId="6268CA41" w14:textId="3F380F33" w:rsidR="006270CD" w:rsidRDefault="006270CD" w:rsidP="00B66370">
            <w:pPr>
              <w:rPr>
                <w:rFonts w:ascii="Verdana" w:hAnsi="Verdana"/>
                <w:b/>
                <w:color w:val="FF0000"/>
              </w:rPr>
            </w:pPr>
            <w:r>
              <w:t>Authority of Council to pay</w:t>
            </w:r>
          </w:p>
        </w:tc>
        <w:tc>
          <w:tcPr>
            <w:tcW w:w="803" w:type="dxa"/>
          </w:tcPr>
          <w:p w14:paraId="69240344" w14:textId="26A0185D" w:rsidR="006270CD" w:rsidRPr="00CA3835" w:rsidRDefault="006270CD" w:rsidP="00CA3835">
            <w:pPr>
              <w:jc w:val="center"/>
              <w:rPr>
                <w:rFonts w:cstheme="minorHAnsi"/>
                <w:bCs/>
              </w:rPr>
            </w:pPr>
            <w:r w:rsidRPr="00CA3835">
              <w:rPr>
                <w:rFonts w:cstheme="minorHAnsi"/>
                <w:bCs/>
              </w:rPr>
              <w:t>L</w:t>
            </w:r>
          </w:p>
        </w:tc>
        <w:tc>
          <w:tcPr>
            <w:tcW w:w="898" w:type="dxa"/>
          </w:tcPr>
          <w:p w14:paraId="103D9FBA" w14:textId="430B6D2B" w:rsidR="006270CD" w:rsidRDefault="007A7985" w:rsidP="00A706E8">
            <w:pPr>
              <w:jc w:val="center"/>
            </w:pPr>
            <w:r>
              <w:t>L</w:t>
            </w:r>
          </w:p>
        </w:tc>
        <w:tc>
          <w:tcPr>
            <w:tcW w:w="6627" w:type="dxa"/>
          </w:tcPr>
          <w:p w14:paraId="259E37DF" w14:textId="281D89D6" w:rsidR="006270CD" w:rsidRPr="00CA3835" w:rsidRDefault="006270CD" w:rsidP="00B66370">
            <w:pPr>
              <w:rPr>
                <w:rFonts w:cstheme="minorHAnsi"/>
                <w:b/>
              </w:rPr>
            </w:pPr>
            <w:r>
              <w:t>All expenditure goes through the required Council process of approval, recording and listing. Any expenditure under S137 powers are identified.</w:t>
            </w:r>
          </w:p>
        </w:tc>
        <w:tc>
          <w:tcPr>
            <w:tcW w:w="2207" w:type="dxa"/>
          </w:tcPr>
          <w:p w14:paraId="41D23CA1" w14:textId="6CC099A9" w:rsidR="006270CD" w:rsidRPr="00CA3835" w:rsidRDefault="006270CD" w:rsidP="00B66370">
            <w:pPr>
              <w:rPr>
                <w:rFonts w:cstheme="minorHAnsi"/>
                <w:b/>
              </w:rPr>
            </w:pPr>
            <w:r>
              <w:rPr>
                <w:rFonts w:cstheme="minorHAnsi"/>
                <w:bCs/>
              </w:rPr>
              <w:t>Existing procedure adequate</w:t>
            </w:r>
          </w:p>
        </w:tc>
        <w:tc>
          <w:tcPr>
            <w:tcW w:w="1214" w:type="dxa"/>
          </w:tcPr>
          <w:p w14:paraId="3F379DF9" w14:textId="77777777" w:rsidR="006270CD" w:rsidRDefault="004C706D" w:rsidP="004C706D">
            <w:pPr>
              <w:jc w:val="center"/>
              <w:rPr>
                <w:rFonts w:cstheme="minorHAnsi"/>
                <w:bCs/>
              </w:rPr>
            </w:pPr>
            <w:r>
              <w:rPr>
                <w:rFonts w:cstheme="minorHAnsi"/>
                <w:bCs/>
              </w:rPr>
              <w:t>C</w:t>
            </w:r>
          </w:p>
          <w:p w14:paraId="42298767" w14:textId="77777777" w:rsidR="004C706D" w:rsidRDefault="004C706D" w:rsidP="004C706D">
            <w:pPr>
              <w:jc w:val="center"/>
              <w:rPr>
                <w:rFonts w:cstheme="minorHAnsi"/>
                <w:bCs/>
              </w:rPr>
            </w:pPr>
          </w:p>
          <w:p w14:paraId="52073615" w14:textId="61F541AF" w:rsidR="004C706D" w:rsidRDefault="004C706D" w:rsidP="004C706D">
            <w:pPr>
              <w:jc w:val="center"/>
              <w:rPr>
                <w:rFonts w:cstheme="minorHAnsi"/>
                <w:bCs/>
              </w:rPr>
            </w:pPr>
          </w:p>
        </w:tc>
      </w:tr>
      <w:tr w:rsidR="006270CD" w14:paraId="5D41A498" w14:textId="35620F27" w:rsidTr="00402C6E">
        <w:trPr>
          <w:trHeight w:val="1770"/>
        </w:trPr>
        <w:tc>
          <w:tcPr>
            <w:tcW w:w="1919" w:type="dxa"/>
          </w:tcPr>
          <w:p w14:paraId="1CDED7BE" w14:textId="713DD1A8" w:rsidR="006270CD" w:rsidRPr="00AB7B50" w:rsidRDefault="006270CD" w:rsidP="00B66370">
            <w:pPr>
              <w:rPr>
                <w:rFonts w:cstheme="minorHAnsi"/>
                <w:b/>
                <w:bCs/>
                <w:u w:val="single"/>
              </w:rPr>
            </w:pPr>
            <w:r w:rsidRPr="00AB7B50">
              <w:rPr>
                <w:b/>
                <w:bCs/>
                <w:u w:val="single"/>
              </w:rPr>
              <w:t>Best value accountability</w:t>
            </w:r>
          </w:p>
        </w:tc>
        <w:tc>
          <w:tcPr>
            <w:tcW w:w="2240" w:type="dxa"/>
          </w:tcPr>
          <w:p w14:paraId="57167902" w14:textId="142D1B0B" w:rsidR="006270CD" w:rsidRDefault="006270CD" w:rsidP="00B66370">
            <w:r>
              <w:t>Work awarded Incorrectly.</w:t>
            </w:r>
          </w:p>
          <w:p w14:paraId="6379437E" w14:textId="77777777" w:rsidR="006270CD" w:rsidRDefault="006270CD" w:rsidP="00B66370"/>
          <w:p w14:paraId="1A9911B7" w14:textId="77777777" w:rsidR="006270CD" w:rsidRDefault="006270CD" w:rsidP="00B66370"/>
          <w:p w14:paraId="2C075224" w14:textId="5D09386B" w:rsidR="006270CD" w:rsidRPr="00D729E9" w:rsidRDefault="006270CD" w:rsidP="00B66370">
            <w:pPr>
              <w:rPr>
                <w:rFonts w:cstheme="minorHAnsi"/>
                <w:b/>
              </w:rPr>
            </w:pPr>
            <w:r>
              <w:t>Overspend on services.</w:t>
            </w:r>
          </w:p>
        </w:tc>
        <w:tc>
          <w:tcPr>
            <w:tcW w:w="803" w:type="dxa"/>
          </w:tcPr>
          <w:p w14:paraId="3FFA351E" w14:textId="77777777" w:rsidR="006270CD" w:rsidRDefault="006270CD" w:rsidP="00765E33">
            <w:pPr>
              <w:jc w:val="center"/>
              <w:rPr>
                <w:rFonts w:cstheme="minorHAnsi"/>
                <w:bCs/>
              </w:rPr>
            </w:pPr>
            <w:r>
              <w:rPr>
                <w:rFonts w:cstheme="minorHAnsi"/>
                <w:bCs/>
              </w:rPr>
              <w:t>M</w:t>
            </w:r>
          </w:p>
          <w:p w14:paraId="69ED0294" w14:textId="77777777" w:rsidR="006270CD" w:rsidRDefault="006270CD" w:rsidP="00765E33">
            <w:pPr>
              <w:jc w:val="center"/>
              <w:rPr>
                <w:rFonts w:cstheme="minorHAnsi"/>
                <w:bCs/>
              </w:rPr>
            </w:pPr>
          </w:p>
          <w:p w14:paraId="524C315F" w14:textId="77777777" w:rsidR="006270CD" w:rsidRDefault="006270CD" w:rsidP="00765E33">
            <w:pPr>
              <w:jc w:val="center"/>
              <w:rPr>
                <w:rFonts w:cstheme="minorHAnsi"/>
                <w:bCs/>
              </w:rPr>
            </w:pPr>
          </w:p>
          <w:p w14:paraId="2A4E865A" w14:textId="77777777" w:rsidR="00965CE9" w:rsidRDefault="00965CE9" w:rsidP="00765E33">
            <w:pPr>
              <w:jc w:val="center"/>
              <w:rPr>
                <w:rFonts w:cstheme="minorHAnsi"/>
                <w:bCs/>
              </w:rPr>
            </w:pPr>
          </w:p>
          <w:p w14:paraId="2FE6F8CF" w14:textId="1841AB1F" w:rsidR="006270CD" w:rsidRPr="00765E33" w:rsidRDefault="006270CD" w:rsidP="00765E33">
            <w:pPr>
              <w:jc w:val="center"/>
              <w:rPr>
                <w:rFonts w:cstheme="minorHAnsi"/>
                <w:bCs/>
              </w:rPr>
            </w:pPr>
            <w:r>
              <w:rPr>
                <w:rFonts w:cstheme="minorHAnsi"/>
                <w:bCs/>
              </w:rPr>
              <w:t>M</w:t>
            </w:r>
          </w:p>
        </w:tc>
        <w:tc>
          <w:tcPr>
            <w:tcW w:w="898" w:type="dxa"/>
          </w:tcPr>
          <w:p w14:paraId="0680CDA8" w14:textId="77777777" w:rsidR="006270CD" w:rsidRDefault="00AB1474" w:rsidP="00A706E8">
            <w:pPr>
              <w:jc w:val="center"/>
            </w:pPr>
            <w:r>
              <w:t>L</w:t>
            </w:r>
          </w:p>
          <w:p w14:paraId="3A049FC6" w14:textId="77777777" w:rsidR="00AB1474" w:rsidRDefault="00AB1474" w:rsidP="00A706E8">
            <w:pPr>
              <w:jc w:val="center"/>
            </w:pPr>
          </w:p>
          <w:p w14:paraId="603C2C4C" w14:textId="77777777" w:rsidR="00AB1474" w:rsidRDefault="00AB1474" w:rsidP="00A706E8">
            <w:pPr>
              <w:jc w:val="center"/>
            </w:pPr>
          </w:p>
          <w:p w14:paraId="6085EAF7" w14:textId="77777777" w:rsidR="00AB1474" w:rsidRDefault="00AB1474" w:rsidP="00A706E8">
            <w:pPr>
              <w:jc w:val="center"/>
            </w:pPr>
          </w:p>
          <w:p w14:paraId="36802152" w14:textId="0C940257" w:rsidR="00AB1474" w:rsidRDefault="00AB1474" w:rsidP="00A706E8">
            <w:pPr>
              <w:jc w:val="center"/>
            </w:pPr>
            <w:r>
              <w:t>L</w:t>
            </w:r>
          </w:p>
        </w:tc>
        <w:tc>
          <w:tcPr>
            <w:tcW w:w="6627" w:type="dxa"/>
          </w:tcPr>
          <w:p w14:paraId="55589108" w14:textId="7A1298E2" w:rsidR="006270CD" w:rsidRDefault="006270CD" w:rsidP="00B66370">
            <w:r>
              <w:t xml:space="preserve">Procedures for tenders and seeking quotes are set out in Standing Orders and Financial Regulations. Outcomes are reported to Council before proceeding with order. </w:t>
            </w:r>
          </w:p>
          <w:p w14:paraId="1940EA75" w14:textId="77777777" w:rsidR="006270CD" w:rsidRDefault="006270CD" w:rsidP="00B66370"/>
          <w:p w14:paraId="4AE3ECD9" w14:textId="41C0B733" w:rsidR="006270CD" w:rsidRPr="00D729E9" w:rsidRDefault="006270CD" w:rsidP="00B66370">
            <w:pPr>
              <w:rPr>
                <w:rFonts w:cstheme="minorHAnsi"/>
                <w:b/>
              </w:rPr>
            </w:pPr>
            <w:r>
              <w:t>Contracts are monitored by the Clerk to ensure delivery and cost are in accordance with the order.</w:t>
            </w:r>
          </w:p>
        </w:tc>
        <w:tc>
          <w:tcPr>
            <w:tcW w:w="2207" w:type="dxa"/>
          </w:tcPr>
          <w:p w14:paraId="2DD8158A" w14:textId="77777777" w:rsidR="006270CD" w:rsidRDefault="006270CD" w:rsidP="00B66370">
            <w:r>
              <w:t xml:space="preserve">Existing procedure adequate. </w:t>
            </w:r>
          </w:p>
          <w:p w14:paraId="200CBBB8" w14:textId="77777777" w:rsidR="006270CD" w:rsidRDefault="006270CD" w:rsidP="00B66370"/>
          <w:p w14:paraId="4BA3D161" w14:textId="77777777" w:rsidR="00965CE9" w:rsidRDefault="00965CE9" w:rsidP="00B66370"/>
          <w:p w14:paraId="25021DE5" w14:textId="0A6B262A" w:rsidR="006270CD" w:rsidRPr="00D729E9" w:rsidRDefault="006270CD" w:rsidP="00B66370">
            <w:pPr>
              <w:rPr>
                <w:rFonts w:cstheme="minorHAnsi"/>
                <w:b/>
              </w:rPr>
            </w:pPr>
            <w:r>
              <w:t>Consider when reviewing financial regulations.</w:t>
            </w:r>
          </w:p>
        </w:tc>
        <w:tc>
          <w:tcPr>
            <w:tcW w:w="1214" w:type="dxa"/>
          </w:tcPr>
          <w:p w14:paraId="027CC1F4" w14:textId="77777777" w:rsidR="006270CD" w:rsidRDefault="00965CE9" w:rsidP="004C706D">
            <w:pPr>
              <w:jc w:val="center"/>
            </w:pPr>
            <w:r>
              <w:t>C &amp; F</w:t>
            </w:r>
          </w:p>
          <w:p w14:paraId="573527F4" w14:textId="77777777" w:rsidR="00965CE9" w:rsidRDefault="00965CE9" w:rsidP="004C706D">
            <w:pPr>
              <w:jc w:val="center"/>
            </w:pPr>
          </w:p>
          <w:p w14:paraId="2437C41C" w14:textId="77777777" w:rsidR="00965CE9" w:rsidRDefault="00965CE9" w:rsidP="004C706D">
            <w:pPr>
              <w:jc w:val="center"/>
            </w:pPr>
          </w:p>
          <w:p w14:paraId="48E8BDB4" w14:textId="77777777" w:rsidR="00965CE9" w:rsidRDefault="00965CE9" w:rsidP="004C706D">
            <w:pPr>
              <w:jc w:val="center"/>
            </w:pPr>
          </w:p>
          <w:p w14:paraId="0DEC1CFE" w14:textId="23C287D8" w:rsidR="00965CE9" w:rsidRDefault="00965CE9" w:rsidP="004C706D">
            <w:pPr>
              <w:jc w:val="center"/>
            </w:pPr>
            <w:r>
              <w:t>C</w:t>
            </w:r>
          </w:p>
        </w:tc>
      </w:tr>
      <w:tr w:rsidR="006270CD" w14:paraId="06F97D36" w14:textId="5073FEF1" w:rsidTr="00402C6E">
        <w:trPr>
          <w:trHeight w:val="1746"/>
        </w:trPr>
        <w:tc>
          <w:tcPr>
            <w:tcW w:w="1919" w:type="dxa"/>
          </w:tcPr>
          <w:p w14:paraId="3A544338" w14:textId="59C0517F" w:rsidR="006270CD" w:rsidRPr="00D4432C" w:rsidRDefault="006270CD" w:rsidP="00B66370">
            <w:pPr>
              <w:rPr>
                <w:rFonts w:cstheme="minorHAnsi"/>
                <w:b/>
                <w:bCs/>
                <w:u w:val="single"/>
              </w:rPr>
            </w:pPr>
            <w:r w:rsidRPr="00D4432C">
              <w:rPr>
                <w:b/>
                <w:bCs/>
                <w:u w:val="single"/>
              </w:rPr>
              <w:t>Salaries and assoc. costs</w:t>
            </w:r>
          </w:p>
        </w:tc>
        <w:tc>
          <w:tcPr>
            <w:tcW w:w="2240" w:type="dxa"/>
          </w:tcPr>
          <w:p w14:paraId="0598D874" w14:textId="77777777" w:rsidR="006270CD" w:rsidRDefault="006270CD" w:rsidP="00B66370">
            <w:r>
              <w:t xml:space="preserve">Salary paid incorrectly. </w:t>
            </w:r>
          </w:p>
          <w:p w14:paraId="51676F89" w14:textId="77777777" w:rsidR="006270CD" w:rsidRDefault="006270CD" w:rsidP="00B66370"/>
          <w:p w14:paraId="023E1D13" w14:textId="77777777" w:rsidR="006270CD" w:rsidRDefault="006270CD" w:rsidP="00B66370"/>
          <w:p w14:paraId="74BB4888" w14:textId="77777777" w:rsidR="006270CD" w:rsidRDefault="006270CD" w:rsidP="00B66370"/>
          <w:p w14:paraId="4DA399AE" w14:textId="5D1B2084" w:rsidR="006270CD" w:rsidRPr="00D4432C" w:rsidRDefault="006270CD" w:rsidP="00B66370">
            <w:pPr>
              <w:rPr>
                <w:rFonts w:cstheme="minorHAnsi"/>
                <w:bCs/>
              </w:rPr>
            </w:pPr>
            <w:r>
              <w:t>Unpaid Tax to Inland Revenue.</w:t>
            </w:r>
          </w:p>
        </w:tc>
        <w:tc>
          <w:tcPr>
            <w:tcW w:w="803" w:type="dxa"/>
          </w:tcPr>
          <w:p w14:paraId="60937761" w14:textId="77777777" w:rsidR="006270CD" w:rsidRDefault="006270CD" w:rsidP="0007741F">
            <w:pPr>
              <w:jc w:val="center"/>
              <w:rPr>
                <w:rFonts w:cstheme="minorHAnsi"/>
                <w:bCs/>
              </w:rPr>
            </w:pPr>
            <w:r>
              <w:rPr>
                <w:rFonts w:cstheme="minorHAnsi"/>
                <w:bCs/>
              </w:rPr>
              <w:t>L</w:t>
            </w:r>
          </w:p>
          <w:p w14:paraId="70407CF5" w14:textId="77777777" w:rsidR="006270CD" w:rsidRDefault="006270CD" w:rsidP="0007741F">
            <w:pPr>
              <w:jc w:val="center"/>
              <w:rPr>
                <w:rFonts w:cstheme="minorHAnsi"/>
                <w:bCs/>
              </w:rPr>
            </w:pPr>
          </w:p>
          <w:p w14:paraId="206D0F24" w14:textId="77777777" w:rsidR="006270CD" w:rsidRDefault="006270CD" w:rsidP="0007741F">
            <w:pPr>
              <w:jc w:val="center"/>
              <w:rPr>
                <w:rFonts w:cstheme="minorHAnsi"/>
                <w:bCs/>
              </w:rPr>
            </w:pPr>
          </w:p>
          <w:p w14:paraId="4BD30E6E" w14:textId="77777777" w:rsidR="006270CD" w:rsidRDefault="006270CD" w:rsidP="0007741F">
            <w:pPr>
              <w:jc w:val="center"/>
              <w:rPr>
                <w:rFonts w:cstheme="minorHAnsi"/>
                <w:bCs/>
              </w:rPr>
            </w:pPr>
          </w:p>
          <w:p w14:paraId="33620789" w14:textId="77777777" w:rsidR="00AB1474" w:rsidRDefault="00AB1474" w:rsidP="0007741F">
            <w:pPr>
              <w:jc w:val="center"/>
              <w:rPr>
                <w:rFonts w:cstheme="minorHAnsi"/>
                <w:bCs/>
              </w:rPr>
            </w:pPr>
          </w:p>
          <w:p w14:paraId="184B75FD" w14:textId="5B066BC2" w:rsidR="006270CD" w:rsidRPr="00D4432C" w:rsidRDefault="00AB1474" w:rsidP="0007741F">
            <w:pPr>
              <w:jc w:val="center"/>
              <w:rPr>
                <w:rFonts w:cstheme="minorHAnsi"/>
                <w:bCs/>
              </w:rPr>
            </w:pPr>
            <w:r>
              <w:rPr>
                <w:rFonts w:cstheme="minorHAnsi"/>
                <w:bCs/>
              </w:rPr>
              <w:t>M</w:t>
            </w:r>
          </w:p>
        </w:tc>
        <w:tc>
          <w:tcPr>
            <w:tcW w:w="898" w:type="dxa"/>
          </w:tcPr>
          <w:p w14:paraId="3B78FEB4" w14:textId="77777777" w:rsidR="006270CD" w:rsidRDefault="00AB1474" w:rsidP="00A706E8">
            <w:pPr>
              <w:jc w:val="center"/>
            </w:pPr>
            <w:r>
              <w:t>L</w:t>
            </w:r>
          </w:p>
          <w:p w14:paraId="6839CB8E" w14:textId="77777777" w:rsidR="00AB1474" w:rsidRDefault="00AB1474" w:rsidP="00A706E8">
            <w:pPr>
              <w:jc w:val="center"/>
            </w:pPr>
          </w:p>
          <w:p w14:paraId="7D943CA9" w14:textId="77777777" w:rsidR="00AB1474" w:rsidRDefault="00AB1474" w:rsidP="00A706E8">
            <w:pPr>
              <w:jc w:val="center"/>
            </w:pPr>
          </w:p>
          <w:p w14:paraId="7719766E" w14:textId="77777777" w:rsidR="00AB1474" w:rsidRDefault="00AB1474" w:rsidP="00A706E8">
            <w:pPr>
              <w:jc w:val="center"/>
            </w:pPr>
          </w:p>
          <w:p w14:paraId="2A339E49" w14:textId="77777777" w:rsidR="00AB1474" w:rsidRDefault="00AB1474" w:rsidP="00A706E8">
            <w:pPr>
              <w:jc w:val="center"/>
            </w:pPr>
          </w:p>
          <w:p w14:paraId="3D99F1C4" w14:textId="194C1F81" w:rsidR="00AB1474" w:rsidRDefault="00AB1474" w:rsidP="00A706E8">
            <w:pPr>
              <w:jc w:val="center"/>
            </w:pPr>
            <w:r>
              <w:t>M</w:t>
            </w:r>
          </w:p>
        </w:tc>
        <w:tc>
          <w:tcPr>
            <w:tcW w:w="6627" w:type="dxa"/>
          </w:tcPr>
          <w:p w14:paraId="21872E48" w14:textId="43C37CDD" w:rsidR="006270CD" w:rsidRDefault="006270CD" w:rsidP="00B66370">
            <w:r>
              <w:t xml:space="preserve">Full Council authorises appointment of employees, following recruitment process. Increments authorised by Full Council. Principal payroll tasks are undertaken by external accountant with systems that integrate with those of HMRC. </w:t>
            </w:r>
          </w:p>
          <w:p w14:paraId="63966587" w14:textId="77777777" w:rsidR="006270CD" w:rsidRDefault="006270CD" w:rsidP="00B66370"/>
          <w:p w14:paraId="5C9A0EBE" w14:textId="77777777" w:rsidR="006270CD" w:rsidRDefault="006270CD" w:rsidP="00B66370">
            <w:r>
              <w:t>Any failure to meet HMRC obligations would be quickly detected and reported by HMRC.</w:t>
            </w:r>
          </w:p>
          <w:p w14:paraId="21FA3338" w14:textId="5A0742B1" w:rsidR="00131EEE" w:rsidRPr="00D4432C" w:rsidRDefault="00131EEE" w:rsidP="00B66370">
            <w:pPr>
              <w:rPr>
                <w:rFonts w:cstheme="minorHAnsi"/>
                <w:bCs/>
              </w:rPr>
            </w:pPr>
          </w:p>
        </w:tc>
        <w:tc>
          <w:tcPr>
            <w:tcW w:w="2207" w:type="dxa"/>
          </w:tcPr>
          <w:p w14:paraId="168BA9B0" w14:textId="139F6547" w:rsidR="006270CD" w:rsidRPr="00D4432C" w:rsidRDefault="006270CD" w:rsidP="00B66370">
            <w:pPr>
              <w:rPr>
                <w:rFonts w:cstheme="minorHAnsi"/>
                <w:bCs/>
              </w:rPr>
            </w:pPr>
            <w:r>
              <w:t>The internal auditor thoroughly reviews the payroll process.</w:t>
            </w:r>
          </w:p>
        </w:tc>
        <w:tc>
          <w:tcPr>
            <w:tcW w:w="1214" w:type="dxa"/>
          </w:tcPr>
          <w:p w14:paraId="0D084EDA" w14:textId="47ACD921" w:rsidR="006270CD" w:rsidRDefault="00131EEE" w:rsidP="004C706D">
            <w:pPr>
              <w:jc w:val="center"/>
            </w:pPr>
            <w:r>
              <w:t>C</w:t>
            </w:r>
          </w:p>
        </w:tc>
      </w:tr>
      <w:tr w:rsidR="006270CD" w14:paraId="147E7880" w14:textId="512D8DCC" w:rsidTr="00402C6E">
        <w:trPr>
          <w:trHeight w:val="2682"/>
        </w:trPr>
        <w:tc>
          <w:tcPr>
            <w:tcW w:w="1919" w:type="dxa"/>
          </w:tcPr>
          <w:p w14:paraId="69481B41" w14:textId="41C83E14" w:rsidR="006270CD" w:rsidRPr="00332617" w:rsidRDefault="006270CD" w:rsidP="00B66370">
            <w:pPr>
              <w:rPr>
                <w:rFonts w:cstheme="minorHAnsi"/>
                <w:b/>
                <w:bCs/>
                <w:u w:val="single"/>
              </w:rPr>
            </w:pPr>
            <w:r w:rsidRPr="00332617">
              <w:rPr>
                <w:b/>
                <w:bCs/>
                <w:u w:val="single"/>
              </w:rPr>
              <w:lastRenderedPageBreak/>
              <w:t>Employees</w:t>
            </w:r>
          </w:p>
        </w:tc>
        <w:tc>
          <w:tcPr>
            <w:tcW w:w="2240" w:type="dxa"/>
          </w:tcPr>
          <w:p w14:paraId="0590F9C1" w14:textId="77777777" w:rsidR="006270CD" w:rsidRDefault="006270CD" w:rsidP="00B66370">
            <w:r>
              <w:t xml:space="preserve">Fraud by staff </w:t>
            </w:r>
          </w:p>
          <w:p w14:paraId="547C16EA" w14:textId="77777777" w:rsidR="006270CD" w:rsidRDefault="006270CD" w:rsidP="00B66370"/>
          <w:p w14:paraId="75C5A9F0" w14:textId="77777777" w:rsidR="006270CD" w:rsidRDefault="006270CD" w:rsidP="00B66370"/>
          <w:p w14:paraId="3CFF2014" w14:textId="77777777" w:rsidR="006270CD" w:rsidRDefault="006270CD" w:rsidP="00B66370"/>
          <w:p w14:paraId="065A5FFB" w14:textId="77777777" w:rsidR="00430F89" w:rsidRDefault="00430F89" w:rsidP="00B66370"/>
          <w:p w14:paraId="0E4A8793" w14:textId="50451C45" w:rsidR="006270CD" w:rsidRPr="00FD54C6" w:rsidRDefault="006270CD" w:rsidP="00B66370">
            <w:pPr>
              <w:rPr>
                <w:rFonts w:cstheme="minorHAnsi"/>
                <w:bCs/>
              </w:rPr>
            </w:pPr>
            <w:r>
              <w:t>Health and safety</w:t>
            </w:r>
          </w:p>
        </w:tc>
        <w:tc>
          <w:tcPr>
            <w:tcW w:w="803" w:type="dxa"/>
          </w:tcPr>
          <w:p w14:paraId="5E240ED1" w14:textId="77777777" w:rsidR="006270CD" w:rsidRDefault="006270CD" w:rsidP="00094B02">
            <w:pPr>
              <w:jc w:val="center"/>
              <w:rPr>
                <w:rFonts w:cstheme="minorHAnsi"/>
                <w:bCs/>
              </w:rPr>
            </w:pPr>
            <w:r>
              <w:rPr>
                <w:rFonts w:cstheme="minorHAnsi"/>
                <w:bCs/>
              </w:rPr>
              <w:t>M</w:t>
            </w:r>
          </w:p>
          <w:p w14:paraId="040BC491" w14:textId="77777777" w:rsidR="006270CD" w:rsidRDefault="006270CD" w:rsidP="00094B02">
            <w:pPr>
              <w:jc w:val="center"/>
              <w:rPr>
                <w:rFonts w:cstheme="minorHAnsi"/>
                <w:bCs/>
              </w:rPr>
            </w:pPr>
          </w:p>
          <w:p w14:paraId="2D4F3307" w14:textId="77777777" w:rsidR="006270CD" w:rsidRDefault="006270CD" w:rsidP="00094B02">
            <w:pPr>
              <w:jc w:val="center"/>
              <w:rPr>
                <w:rFonts w:cstheme="minorHAnsi"/>
                <w:bCs/>
              </w:rPr>
            </w:pPr>
          </w:p>
          <w:p w14:paraId="184498B9" w14:textId="77777777" w:rsidR="006270CD" w:rsidRDefault="006270CD" w:rsidP="00094B02">
            <w:pPr>
              <w:jc w:val="center"/>
              <w:rPr>
                <w:rFonts w:cstheme="minorHAnsi"/>
                <w:bCs/>
              </w:rPr>
            </w:pPr>
          </w:p>
          <w:p w14:paraId="0BBDBC8D" w14:textId="77777777" w:rsidR="00430F89" w:rsidRDefault="00430F89" w:rsidP="00094B02">
            <w:pPr>
              <w:jc w:val="center"/>
              <w:rPr>
                <w:rFonts w:cstheme="minorHAnsi"/>
                <w:bCs/>
              </w:rPr>
            </w:pPr>
          </w:p>
          <w:p w14:paraId="40FD539C" w14:textId="5420DCA6" w:rsidR="006270CD" w:rsidRDefault="006270CD" w:rsidP="00094B02">
            <w:pPr>
              <w:jc w:val="center"/>
              <w:rPr>
                <w:rFonts w:cstheme="minorHAnsi"/>
                <w:bCs/>
              </w:rPr>
            </w:pPr>
            <w:r>
              <w:rPr>
                <w:rFonts w:cstheme="minorHAnsi"/>
                <w:bCs/>
              </w:rPr>
              <w:t>M</w:t>
            </w:r>
          </w:p>
          <w:p w14:paraId="5C3FC8A6" w14:textId="631F06C0" w:rsidR="006270CD" w:rsidRPr="00FD54C6" w:rsidRDefault="006270CD" w:rsidP="00094B02">
            <w:pPr>
              <w:jc w:val="center"/>
              <w:rPr>
                <w:rFonts w:cstheme="minorHAnsi"/>
                <w:bCs/>
              </w:rPr>
            </w:pPr>
          </w:p>
        </w:tc>
        <w:tc>
          <w:tcPr>
            <w:tcW w:w="898" w:type="dxa"/>
          </w:tcPr>
          <w:p w14:paraId="7C76D8D6" w14:textId="77777777" w:rsidR="006270CD" w:rsidRDefault="00BC2DE3" w:rsidP="00A706E8">
            <w:pPr>
              <w:jc w:val="center"/>
            </w:pPr>
            <w:r>
              <w:t>L</w:t>
            </w:r>
          </w:p>
          <w:p w14:paraId="48B5C7E8" w14:textId="77777777" w:rsidR="00BC2DE3" w:rsidRDefault="00BC2DE3" w:rsidP="00A706E8">
            <w:pPr>
              <w:jc w:val="center"/>
            </w:pPr>
          </w:p>
          <w:p w14:paraId="50C69850" w14:textId="77777777" w:rsidR="00BC2DE3" w:rsidRDefault="00BC2DE3" w:rsidP="00A706E8">
            <w:pPr>
              <w:jc w:val="center"/>
            </w:pPr>
          </w:p>
          <w:p w14:paraId="1501D25A" w14:textId="77777777" w:rsidR="00BC2DE3" w:rsidRDefault="00BC2DE3" w:rsidP="00A706E8">
            <w:pPr>
              <w:jc w:val="center"/>
            </w:pPr>
          </w:p>
          <w:p w14:paraId="5A5A053A" w14:textId="77777777" w:rsidR="00BC2DE3" w:rsidRDefault="00BC2DE3" w:rsidP="00A706E8">
            <w:pPr>
              <w:jc w:val="center"/>
            </w:pPr>
          </w:p>
          <w:p w14:paraId="1ECC6F6C" w14:textId="4A875983" w:rsidR="00BC2DE3" w:rsidRDefault="00BC2DE3" w:rsidP="00A706E8">
            <w:pPr>
              <w:jc w:val="center"/>
            </w:pPr>
            <w:r>
              <w:t>L</w:t>
            </w:r>
          </w:p>
        </w:tc>
        <w:tc>
          <w:tcPr>
            <w:tcW w:w="6627" w:type="dxa"/>
          </w:tcPr>
          <w:p w14:paraId="3A954EF1" w14:textId="1BBF8E8D" w:rsidR="006270CD" w:rsidRDefault="006270CD" w:rsidP="00B66370">
            <w:r>
              <w:t>Segregation of duties reduces the risk relating to an individual. The Clerk and internal auditor conduct thorough reviews. Chair of Finance assesses bank payments monthly and cross refers with sage payments. Fidelity Guarantee insurance is in place.</w:t>
            </w:r>
          </w:p>
          <w:p w14:paraId="2C3D488E" w14:textId="77777777" w:rsidR="006270CD" w:rsidRDefault="006270CD" w:rsidP="00B66370"/>
          <w:p w14:paraId="059BF95F" w14:textId="5B894713" w:rsidR="006270CD" w:rsidRDefault="006270CD" w:rsidP="00B66370">
            <w:r>
              <w:t>All employees to be provided adequate direction and safety equipment needed to undertake their roles. Lone working policy given at the start of employment.</w:t>
            </w:r>
          </w:p>
          <w:p w14:paraId="7AC5943D" w14:textId="53A47E0A" w:rsidR="006270CD" w:rsidRDefault="006270CD" w:rsidP="00B66370">
            <w:r>
              <w:t>First aid kits are in the Parish Office and Groundsman Van.</w:t>
            </w:r>
          </w:p>
          <w:p w14:paraId="160175A1" w14:textId="410C6CED" w:rsidR="006270CD" w:rsidRPr="00FD54C6" w:rsidRDefault="006270CD" w:rsidP="00B66370">
            <w:pPr>
              <w:rPr>
                <w:rFonts w:cstheme="minorHAnsi"/>
                <w:bCs/>
              </w:rPr>
            </w:pPr>
          </w:p>
        </w:tc>
        <w:tc>
          <w:tcPr>
            <w:tcW w:w="2207" w:type="dxa"/>
          </w:tcPr>
          <w:p w14:paraId="445AF72E" w14:textId="77777777" w:rsidR="006270CD" w:rsidRDefault="006270CD" w:rsidP="00B66370">
            <w:r>
              <w:t xml:space="preserve">Existing procedures adequate. </w:t>
            </w:r>
          </w:p>
          <w:p w14:paraId="7E26126C" w14:textId="77777777" w:rsidR="006270CD" w:rsidRDefault="006270CD" w:rsidP="00B66370"/>
          <w:p w14:paraId="5FC5C516" w14:textId="77777777" w:rsidR="006270CD" w:rsidRDefault="006270CD" w:rsidP="00B66370"/>
          <w:p w14:paraId="0C3DFE3D" w14:textId="77777777" w:rsidR="00430F89" w:rsidRDefault="00430F89" w:rsidP="00B66370"/>
          <w:p w14:paraId="510A557D" w14:textId="08F72473" w:rsidR="006270CD" w:rsidRPr="00FD54C6" w:rsidRDefault="006270CD" w:rsidP="00B66370">
            <w:pPr>
              <w:rPr>
                <w:rFonts w:cstheme="minorHAnsi"/>
                <w:bCs/>
              </w:rPr>
            </w:pPr>
            <w:r>
              <w:t>Monitor health and safety requirements and insurance annually</w:t>
            </w:r>
          </w:p>
        </w:tc>
        <w:tc>
          <w:tcPr>
            <w:tcW w:w="1214" w:type="dxa"/>
          </w:tcPr>
          <w:p w14:paraId="0E8D3815" w14:textId="77777777" w:rsidR="006270CD" w:rsidRDefault="006878CE" w:rsidP="00131EEE">
            <w:pPr>
              <w:jc w:val="center"/>
            </w:pPr>
            <w:r>
              <w:t>C &amp; F</w:t>
            </w:r>
          </w:p>
          <w:p w14:paraId="42A33A93" w14:textId="77777777" w:rsidR="006878CE" w:rsidRDefault="006878CE" w:rsidP="00131EEE">
            <w:pPr>
              <w:jc w:val="center"/>
            </w:pPr>
          </w:p>
          <w:p w14:paraId="3CD7D211" w14:textId="77777777" w:rsidR="006878CE" w:rsidRDefault="006878CE" w:rsidP="00131EEE">
            <w:pPr>
              <w:jc w:val="center"/>
            </w:pPr>
          </w:p>
          <w:p w14:paraId="043E647F" w14:textId="77777777" w:rsidR="006878CE" w:rsidRDefault="006878CE" w:rsidP="00131EEE">
            <w:pPr>
              <w:jc w:val="center"/>
            </w:pPr>
          </w:p>
          <w:p w14:paraId="2D549F2A" w14:textId="77777777" w:rsidR="006878CE" w:rsidRDefault="006878CE" w:rsidP="00131EEE">
            <w:pPr>
              <w:jc w:val="center"/>
            </w:pPr>
          </w:p>
          <w:p w14:paraId="3DFCD3AB" w14:textId="77777777" w:rsidR="006878CE" w:rsidRDefault="006878CE" w:rsidP="00131EEE">
            <w:pPr>
              <w:jc w:val="center"/>
            </w:pPr>
            <w:r>
              <w:t>C</w:t>
            </w:r>
          </w:p>
          <w:p w14:paraId="6BC3ED8F" w14:textId="77777777" w:rsidR="006878CE" w:rsidRDefault="006878CE" w:rsidP="00131EEE">
            <w:pPr>
              <w:jc w:val="center"/>
            </w:pPr>
          </w:p>
          <w:p w14:paraId="24EB20A1" w14:textId="77777777" w:rsidR="006878CE" w:rsidRDefault="006878CE" w:rsidP="00131EEE">
            <w:pPr>
              <w:jc w:val="center"/>
            </w:pPr>
          </w:p>
          <w:p w14:paraId="64E0DCB7" w14:textId="77777777" w:rsidR="006878CE" w:rsidRDefault="006878CE" w:rsidP="00131EEE">
            <w:pPr>
              <w:jc w:val="center"/>
            </w:pPr>
          </w:p>
          <w:p w14:paraId="5BA5AE50" w14:textId="226AD78A" w:rsidR="006878CE" w:rsidRDefault="006878CE" w:rsidP="00131EEE">
            <w:pPr>
              <w:jc w:val="center"/>
            </w:pPr>
          </w:p>
        </w:tc>
      </w:tr>
      <w:tr w:rsidR="006270CD" w14:paraId="47EF1921" w14:textId="7DD375D7" w:rsidTr="00402C6E">
        <w:trPr>
          <w:trHeight w:val="1717"/>
        </w:trPr>
        <w:tc>
          <w:tcPr>
            <w:tcW w:w="1919" w:type="dxa"/>
          </w:tcPr>
          <w:p w14:paraId="52E1830B" w14:textId="2D08EC78" w:rsidR="006270CD" w:rsidRPr="004A0B9D" w:rsidRDefault="006270CD" w:rsidP="00B66370">
            <w:pPr>
              <w:rPr>
                <w:rFonts w:cstheme="minorHAnsi"/>
                <w:b/>
                <w:u w:val="single"/>
              </w:rPr>
            </w:pPr>
            <w:r>
              <w:rPr>
                <w:rFonts w:cstheme="minorHAnsi"/>
                <w:b/>
                <w:u w:val="single"/>
              </w:rPr>
              <w:t>VAT</w:t>
            </w:r>
          </w:p>
        </w:tc>
        <w:tc>
          <w:tcPr>
            <w:tcW w:w="2240" w:type="dxa"/>
          </w:tcPr>
          <w:p w14:paraId="306D0DD8" w14:textId="10E77B81" w:rsidR="006270CD" w:rsidRPr="00FD54C6" w:rsidRDefault="006270CD" w:rsidP="00B66370">
            <w:pPr>
              <w:rPr>
                <w:rFonts w:cstheme="minorHAnsi"/>
                <w:bCs/>
              </w:rPr>
            </w:pPr>
            <w:r>
              <w:t>Incorrect claims</w:t>
            </w:r>
          </w:p>
        </w:tc>
        <w:tc>
          <w:tcPr>
            <w:tcW w:w="803" w:type="dxa"/>
          </w:tcPr>
          <w:p w14:paraId="62B8F0EE" w14:textId="2372F79D" w:rsidR="006270CD" w:rsidRPr="00FD54C6" w:rsidRDefault="00BC2DE3" w:rsidP="00A83469">
            <w:pPr>
              <w:jc w:val="center"/>
              <w:rPr>
                <w:rFonts w:cstheme="minorHAnsi"/>
                <w:bCs/>
              </w:rPr>
            </w:pPr>
            <w:r>
              <w:rPr>
                <w:rFonts w:cstheme="minorHAnsi"/>
                <w:bCs/>
              </w:rPr>
              <w:t>M</w:t>
            </w:r>
          </w:p>
        </w:tc>
        <w:tc>
          <w:tcPr>
            <w:tcW w:w="898" w:type="dxa"/>
          </w:tcPr>
          <w:p w14:paraId="1D9A7015" w14:textId="0C920519" w:rsidR="006270CD" w:rsidRDefault="00BC2DE3" w:rsidP="00A706E8">
            <w:pPr>
              <w:jc w:val="center"/>
            </w:pPr>
            <w:r>
              <w:t>L</w:t>
            </w:r>
          </w:p>
        </w:tc>
        <w:tc>
          <w:tcPr>
            <w:tcW w:w="6627" w:type="dxa"/>
          </w:tcPr>
          <w:p w14:paraId="6BFFD604" w14:textId="48D7E5DF" w:rsidR="006270CD" w:rsidRPr="00FD54C6" w:rsidRDefault="006270CD" w:rsidP="00B66370">
            <w:pPr>
              <w:rPr>
                <w:rFonts w:cstheme="minorHAnsi"/>
                <w:bCs/>
              </w:rPr>
            </w:pPr>
            <w:r>
              <w:t>The power under which each item of expenditure is made is recorded on the schedule of Accounts for Payment. All VAT incurred is recorded separately in the accounting systems. VAT is only reclaimed where HMRC rules permit this.</w:t>
            </w:r>
          </w:p>
        </w:tc>
        <w:tc>
          <w:tcPr>
            <w:tcW w:w="2207" w:type="dxa"/>
          </w:tcPr>
          <w:p w14:paraId="28B7656C" w14:textId="6DD732D5" w:rsidR="006270CD" w:rsidRDefault="006270CD" w:rsidP="00B66370">
            <w:pPr>
              <w:rPr>
                <w:rFonts w:cstheme="minorHAnsi"/>
                <w:bCs/>
              </w:rPr>
            </w:pPr>
            <w:r>
              <w:t>VAT reclaim is reviewed by the internal auditor and</w:t>
            </w:r>
          </w:p>
          <w:p w14:paraId="50C24572" w14:textId="1C411745" w:rsidR="006270CD" w:rsidRPr="00FD54C6" w:rsidRDefault="006270CD" w:rsidP="00B66370">
            <w:pPr>
              <w:rPr>
                <w:rFonts w:cstheme="minorHAnsi"/>
                <w:bCs/>
              </w:rPr>
            </w:pPr>
            <w:r>
              <w:rPr>
                <w:rFonts w:cstheme="minorHAnsi"/>
                <w:bCs/>
              </w:rPr>
              <w:t>VAT is reclaimed quarterly and shown on income reports</w:t>
            </w:r>
          </w:p>
        </w:tc>
        <w:tc>
          <w:tcPr>
            <w:tcW w:w="1214" w:type="dxa"/>
          </w:tcPr>
          <w:p w14:paraId="345CA6F4" w14:textId="199DC895" w:rsidR="006270CD" w:rsidRDefault="006878CE" w:rsidP="00131EEE">
            <w:pPr>
              <w:jc w:val="center"/>
            </w:pPr>
            <w:r>
              <w:t>C</w:t>
            </w:r>
          </w:p>
        </w:tc>
      </w:tr>
      <w:tr w:rsidR="006270CD" w14:paraId="6F0FF1BE" w14:textId="7163A43E" w:rsidTr="00402C6E">
        <w:trPr>
          <w:trHeight w:val="1546"/>
        </w:trPr>
        <w:tc>
          <w:tcPr>
            <w:tcW w:w="1919" w:type="dxa"/>
          </w:tcPr>
          <w:p w14:paraId="3AA3E459" w14:textId="52A4C6B5" w:rsidR="006270CD" w:rsidRPr="00BA1072" w:rsidRDefault="006270CD" w:rsidP="00B66370">
            <w:pPr>
              <w:rPr>
                <w:rFonts w:cstheme="minorHAnsi"/>
                <w:b/>
                <w:u w:val="single"/>
              </w:rPr>
            </w:pPr>
            <w:r>
              <w:rPr>
                <w:rFonts w:cstheme="minorHAnsi"/>
                <w:b/>
                <w:u w:val="single"/>
              </w:rPr>
              <w:t>Annual Returns</w:t>
            </w:r>
          </w:p>
        </w:tc>
        <w:tc>
          <w:tcPr>
            <w:tcW w:w="2240" w:type="dxa"/>
          </w:tcPr>
          <w:p w14:paraId="3C7C109C" w14:textId="204727D0" w:rsidR="006270CD" w:rsidRPr="00FD54C6" w:rsidRDefault="006270CD" w:rsidP="00B66370">
            <w:pPr>
              <w:rPr>
                <w:rFonts w:cstheme="minorHAnsi"/>
                <w:bCs/>
              </w:rPr>
            </w:pPr>
            <w:r>
              <w:rPr>
                <w:rFonts w:cstheme="minorHAnsi"/>
                <w:bCs/>
              </w:rPr>
              <w:t>Submit within time limits</w:t>
            </w:r>
          </w:p>
        </w:tc>
        <w:tc>
          <w:tcPr>
            <w:tcW w:w="803" w:type="dxa"/>
          </w:tcPr>
          <w:p w14:paraId="7E96082F" w14:textId="40C6E7ED" w:rsidR="006270CD" w:rsidRPr="00FD54C6" w:rsidRDefault="006270CD" w:rsidP="004F32C0">
            <w:pPr>
              <w:jc w:val="center"/>
              <w:rPr>
                <w:rFonts w:cstheme="minorHAnsi"/>
                <w:bCs/>
              </w:rPr>
            </w:pPr>
            <w:r>
              <w:rPr>
                <w:rFonts w:cstheme="minorHAnsi"/>
                <w:bCs/>
              </w:rPr>
              <w:t>L</w:t>
            </w:r>
          </w:p>
        </w:tc>
        <w:tc>
          <w:tcPr>
            <w:tcW w:w="898" w:type="dxa"/>
          </w:tcPr>
          <w:p w14:paraId="0AB87444" w14:textId="58DA595C" w:rsidR="006270CD" w:rsidRDefault="00BC2DE3" w:rsidP="00A706E8">
            <w:pPr>
              <w:jc w:val="center"/>
            </w:pPr>
            <w:r>
              <w:t>L</w:t>
            </w:r>
          </w:p>
        </w:tc>
        <w:tc>
          <w:tcPr>
            <w:tcW w:w="6627" w:type="dxa"/>
          </w:tcPr>
          <w:p w14:paraId="02346402" w14:textId="72FDB93E" w:rsidR="006270CD" w:rsidRDefault="006270CD" w:rsidP="00B66370">
            <w:r>
              <w:t xml:space="preserve">Employers Annual PAYE Return is completed and submitted online by the payroll accountant within the prescribed time frame and approved the Clerk. </w:t>
            </w:r>
          </w:p>
          <w:p w14:paraId="2E76BE00" w14:textId="77777777" w:rsidR="006270CD" w:rsidRDefault="006270CD" w:rsidP="00B66370"/>
          <w:p w14:paraId="3BC34CFB" w14:textId="7E127C4B" w:rsidR="006270CD" w:rsidRDefault="006270CD" w:rsidP="00B66370">
            <w:r>
              <w:t>The Pension return is submitted to Hampshire Pension Fund and percentages checked.</w:t>
            </w:r>
          </w:p>
          <w:p w14:paraId="6159C559" w14:textId="77777777" w:rsidR="006270CD" w:rsidRDefault="006270CD" w:rsidP="00B66370"/>
          <w:p w14:paraId="5CC4F945" w14:textId="2EBC2DBB" w:rsidR="006270CD" w:rsidRPr="00FD54C6" w:rsidRDefault="006270CD" w:rsidP="00B66370">
            <w:pPr>
              <w:rPr>
                <w:rFonts w:cstheme="minorHAnsi"/>
                <w:bCs/>
              </w:rPr>
            </w:pPr>
            <w:r>
              <w:t>Annual Audit Return approved by the Council then checked and sent to External Auditor within a specified time frame.</w:t>
            </w:r>
          </w:p>
        </w:tc>
        <w:tc>
          <w:tcPr>
            <w:tcW w:w="2207" w:type="dxa"/>
          </w:tcPr>
          <w:p w14:paraId="0B9BB232" w14:textId="285764CD" w:rsidR="006270CD" w:rsidRPr="00FD54C6" w:rsidRDefault="006270CD" w:rsidP="00B66370">
            <w:pPr>
              <w:rPr>
                <w:rFonts w:cstheme="minorHAnsi"/>
                <w:bCs/>
              </w:rPr>
            </w:pPr>
            <w:r>
              <w:rPr>
                <w:rFonts w:cstheme="minorHAnsi"/>
                <w:bCs/>
              </w:rPr>
              <w:t>Existing procedures adequate.</w:t>
            </w:r>
          </w:p>
        </w:tc>
        <w:tc>
          <w:tcPr>
            <w:tcW w:w="1214" w:type="dxa"/>
          </w:tcPr>
          <w:p w14:paraId="510BF9AE" w14:textId="77777777" w:rsidR="006270CD" w:rsidRDefault="006878CE" w:rsidP="00131EEE">
            <w:pPr>
              <w:jc w:val="center"/>
              <w:rPr>
                <w:rFonts w:cstheme="minorHAnsi"/>
                <w:bCs/>
              </w:rPr>
            </w:pPr>
            <w:r>
              <w:rPr>
                <w:rFonts w:cstheme="minorHAnsi"/>
                <w:bCs/>
              </w:rPr>
              <w:t>C</w:t>
            </w:r>
          </w:p>
          <w:p w14:paraId="7FF85A41" w14:textId="77777777" w:rsidR="006878CE" w:rsidRDefault="006878CE" w:rsidP="00131EEE">
            <w:pPr>
              <w:jc w:val="center"/>
              <w:rPr>
                <w:rFonts w:cstheme="minorHAnsi"/>
                <w:bCs/>
              </w:rPr>
            </w:pPr>
          </w:p>
          <w:p w14:paraId="4A58546B" w14:textId="77777777" w:rsidR="006878CE" w:rsidRDefault="006878CE" w:rsidP="00131EEE">
            <w:pPr>
              <w:jc w:val="center"/>
              <w:rPr>
                <w:rFonts w:cstheme="minorHAnsi"/>
                <w:bCs/>
              </w:rPr>
            </w:pPr>
          </w:p>
          <w:p w14:paraId="7EDDEDCE" w14:textId="77777777" w:rsidR="006878CE" w:rsidRDefault="006878CE" w:rsidP="00131EEE">
            <w:pPr>
              <w:jc w:val="center"/>
              <w:rPr>
                <w:rFonts w:cstheme="minorHAnsi"/>
                <w:bCs/>
              </w:rPr>
            </w:pPr>
          </w:p>
          <w:p w14:paraId="72AC8853" w14:textId="77777777" w:rsidR="006878CE" w:rsidRDefault="006878CE" w:rsidP="00131EEE">
            <w:pPr>
              <w:jc w:val="center"/>
              <w:rPr>
                <w:rFonts w:cstheme="minorHAnsi"/>
                <w:bCs/>
              </w:rPr>
            </w:pPr>
            <w:r>
              <w:rPr>
                <w:rFonts w:cstheme="minorHAnsi"/>
                <w:bCs/>
              </w:rPr>
              <w:t>C</w:t>
            </w:r>
          </w:p>
          <w:p w14:paraId="191F4C1B" w14:textId="77777777" w:rsidR="006878CE" w:rsidRDefault="006878CE" w:rsidP="00131EEE">
            <w:pPr>
              <w:jc w:val="center"/>
              <w:rPr>
                <w:rFonts w:cstheme="minorHAnsi"/>
                <w:bCs/>
              </w:rPr>
            </w:pPr>
          </w:p>
          <w:p w14:paraId="762A2632" w14:textId="77777777" w:rsidR="006878CE" w:rsidRDefault="006878CE" w:rsidP="00131EEE">
            <w:pPr>
              <w:jc w:val="center"/>
              <w:rPr>
                <w:rFonts w:cstheme="minorHAnsi"/>
                <w:bCs/>
              </w:rPr>
            </w:pPr>
          </w:p>
          <w:p w14:paraId="16A0E433" w14:textId="4A0846E5" w:rsidR="006878CE" w:rsidRDefault="006878CE" w:rsidP="00131EEE">
            <w:pPr>
              <w:jc w:val="center"/>
              <w:rPr>
                <w:rFonts w:cstheme="minorHAnsi"/>
                <w:bCs/>
              </w:rPr>
            </w:pPr>
            <w:r>
              <w:rPr>
                <w:rFonts w:cstheme="minorHAnsi"/>
                <w:bCs/>
              </w:rPr>
              <w:t>C</w:t>
            </w:r>
          </w:p>
        </w:tc>
      </w:tr>
      <w:tr w:rsidR="006270CD" w14:paraId="0E930033" w14:textId="3163C409" w:rsidTr="00402C6E">
        <w:trPr>
          <w:trHeight w:val="935"/>
        </w:trPr>
        <w:tc>
          <w:tcPr>
            <w:tcW w:w="1919" w:type="dxa"/>
          </w:tcPr>
          <w:p w14:paraId="51B9EE19" w14:textId="0EA5C29C" w:rsidR="006270CD" w:rsidRPr="005E6CA1" w:rsidRDefault="006270CD" w:rsidP="00B66370">
            <w:pPr>
              <w:rPr>
                <w:rFonts w:cstheme="minorHAnsi"/>
                <w:b/>
                <w:u w:val="single"/>
              </w:rPr>
            </w:pPr>
            <w:r>
              <w:rPr>
                <w:rFonts w:cstheme="minorHAnsi"/>
                <w:b/>
                <w:u w:val="single"/>
              </w:rPr>
              <w:t>Legal Powers</w:t>
            </w:r>
          </w:p>
        </w:tc>
        <w:tc>
          <w:tcPr>
            <w:tcW w:w="2240" w:type="dxa"/>
          </w:tcPr>
          <w:p w14:paraId="64F01A75" w14:textId="74E49FBE" w:rsidR="006270CD" w:rsidRPr="00FD54C6" w:rsidRDefault="006270CD" w:rsidP="00B66370">
            <w:pPr>
              <w:rPr>
                <w:rFonts w:cstheme="minorHAnsi"/>
                <w:bCs/>
              </w:rPr>
            </w:pPr>
            <w:r>
              <w:rPr>
                <w:rFonts w:cstheme="minorHAnsi"/>
                <w:bCs/>
              </w:rPr>
              <w:t>Illegal activity or payments</w:t>
            </w:r>
          </w:p>
        </w:tc>
        <w:tc>
          <w:tcPr>
            <w:tcW w:w="803" w:type="dxa"/>
          </w:tcPr>
          <w:p w14:paraId="6A33F17D" w14:textId="31C694CE" w:rsidR="006270CD" w:rsidRPr="00FD54C6" w:rsidRDefault="006270CD" w:rsidP="00C87006">
            <w:pPr>
              <w:jc w:val="center"/>
              <w:rPr>
                <w:rFonts w:cstheme="minorHAnsi"/>
                <w:bCs/>
              </w:rPr>
            </w:pPr>
            <w:r>
              <w:rPr>
                <w:rFonts w:cstheme="minorHAnsi"/>
                <w:bCs/>
              </w:rPr>
              <w:t>M</w:t>
            </w:r>
          </w:p>
        </w:tc>
        <w:tc>
          <w:tcPr>
            <w:tcW w:w="898" w:type="dxa"/>
          </w:tcPr>
          <w:p w14:paraId="71105492" w14:textId="02C10693" w:rsidR="006270CD" w:rsidRDefault="00090612" w:rsidP="00A706E8">
            <w:pPr>
              <w:jc w:val="center"/>
            </w:pPr>
            <w:r>
              <w:t>L</w:t>
            </w:r>
          </w:p>
        </w:tc>
        <w:tc>
          <w:tcPr>
            <w:tcW w:w="6627" w:type="dxa"/>
          </w:tcPr>
          <w:p w14:paraId="65C43355" w14:textId="3A94AD69" w:rsidR="006270CD" w:rsidRPr="00FD54C6" w:rsidRDefault="006270CD" w:rsidP="00B66370">
            <w:pPr>
              <w:rPr>
                <w:rFonts w:cstheme="minorHAnsi"/>
                <w:bCs/>
              </w:rPr>
            </w:pPr>
            <w:r>
              <w:t>Detail of the power under which each item of expenditure is made is recorded on the schedule of Accounts for Payment. The Council</w:t>
            </w:r>
            <w:r w:rsidR="006878CE">
              <w:t xml:space="preserve"> </w:t>
            </w:r>
            <w:r>
              <w:t>and the Chair of the Finance has the opportunity to check that there are appropriate powers relating to an activity.</w:t>
            </w:r>
          </w:p>
        </w:tc>
        <w:tc>
          <w:tcPr>
            <w:tcW w:w="2207" w:type="dxa"/>
          </w:tcPr>
          <w:p w14:paraId="32F22570" w14:textId="2D2B9393" w:rsidR="006270CD" w:rsidRPr="00FD54C6" w:rsidRDefault="006270CD" w:rsidP="00B66370">
            <w:pPr>
              <w:rPr>
                <w:rFonts w:cstheme="minorHAnsi"/>
                <w:bCs/>
              </w:rPr>
            </w:pPr>
            <w:r>
              <w:rPr>
                <w:rFonts w:cstheme="minorHAnsi"/>
                <w:bCs/>
              </w:rPr>
              <w:t>Existing procedures adequate.</w:t>
            </w:r>
          </w:p>
        </w:tc>
        <w:tc>
          <w:tcPr>
            <w:tcW w:w="1214" w:type="dxa"/>
          </w:tcPr>
          <w:p w14:paraId="5B64647C" w14:textId="1FAD01DB" w:rsidR="006270CD" w:rsidRDefault="006878CE" w:rsidP="00131EEE">
            <w:pPr>
              <w:jc w:val="center"/>
              <w:rPr>
                <w:rFonts w:cstheme="minorHAnsi"/>
                <w:bCs/>
              </w:rPr>
            </w:pPr>
            <w:r>
              <w:rPr>
                <w:rFonts w:cstheme="minorHAnsi"/>
                <w:bCs/>
              </w:rPr>
              <w:t>C &amp; F</w:t>
            </w:r>
          </w:p>
        </w:tc>
      </w:tr>
      <w:tr w:rsidR="006270CD" w14:paraId="6F5C6FE4" w14:textId="6856280C" w:rsidTr="00402C6E">
        <w:trPr>
          <w:trHeight w:val="2405"/>
        </w:trPr>
        <w:tc>
          <w:tcPr>
            <w:tcW w:w="1919" w:type="dxa"/>
          </w:tcPr>
          <w:p w14:paraId="410A61AE" w14:textId="6FA9C01B" w:rsidR="006270CD" w:rsidRPr="00036582" w:rsidRDefault="006270CD" w:rsidP="00B66370">
            <w:pPr>
              <w:rPr>
                <w:rFonts w:ascii="Verdana" w:hAnsi="Verdana"/>
                <w:b/>
                <w:bCs/>
                <w:color w:val="FF0000"/>
                <w:u w:val="single"/>
              </w:rPr>
            </w:pPr>
            <w:r w:rsidRPr="00036582">
              <w:rPr>
                <w:b/>
                <w:bCs/>
                <w:u w:val="single"/>
              </w:rPr>
              <w:lastRenderedPageBreak/>
              <w:t>Minutes/agendas/ Notices Statutory Documents</w:t>
            </w:r>
          </w:p>
        </w:tc>
        <w:tc>
          <w:tcPr>
            <w:tcW w:w="2240" w:type="dxa"/>
          </w:tcPr>
          <w:p w14:paraId="03A44579" w14:textId="77777777" w:rsidR="006270CD" w:rsidRDefault="006270CD" w:rsidP="00B66370">
            <w:r>
              <w:t xml:space="preserve">Accuracy and legality </w:t>
            </w:r>
          </w:p>
          <w:p w14:paraId="28978DF4" w14:textId="77777777" w:rsidR="006270CD" w:rsidRDefault="006270CD" w:rsidP="00B66370"/>
          <w:p w14:paraId="43170332" w14:textId="77777777" w:rsidR="006270CD" w:rsidRDefault="006270CD" w:rsidP="00B66370"/>
          <w:p w14:paraId="601C5043" w14:textId="77777777" w:rsidR="006270CD" w:rsidRDefault="006270CD" w:rsidP="00B66370"/>
          <w:p w14:paraId="356A8ED2" w14:textId="77777777" w:rsidR="006270CD" w:rsidRDefault="006270CD" w:rsidP="00B66370"/>
          <w:p w14:paraId="1C610574" w14:textId="77777777" w:rsidR="006270CD" w:rsidRDefault="006270CD" w:rsidP="00B66370"/>
          <w:p w14:paraId="46521C90" w14:textId="511B0689" w:rsidR="006270CD" w:rsidRDefault="006270CD" w:rsidP="00B66370">
            <w:pPr>
              <w:rPr>
                <w:rFonts w:ascii="Verdana" w:hAnsi="Verdana"/>
                <w:b/>
                <w:color w:val="FF0000"/>
              </w:rPr>
            </w:pPr>
            <w:r>
              <w:t>Illegal conduct</w:t>
            </w:r>
          </w:p>
        </w:tc>
        <w:tc>
          <w:tcPr>
            <w:tcW w:w="803" w:type="dxa"/>
          </w:tcPr>
          <w:p w14:paraId="1199B2C0" w14:textId="77777777" w:rsidR="006270CD" w:rsidRDefault="006270CD" w:rsidP="00DC39B9">
            <w:pPr>
              <w:jc w:val="center"/>
              <w:rPr>
                <w:rFonts w:cstheme="minorHAnsi"/>
                <w:bCs/>
              </w:rPr>
            </w:pPr>
            <w:r>
              <w:rPr>
                <w:rFonts w:cstheme="minorHAnsi"/>
                <w:bCs/>
              </w:rPr>
              <w:t>L</w:t>
            </w:r>
          </w:p>
          <w:p w14:paraId="39025BF1" w14:textId="77777777" w:rsidR="006270CD" w:rsidRDefault="006270CD" w:rsidP="00DC39B9">
            <w:pPr>
              <w:jc w:val="center"/>
              <w:rPr>
                <w:rFonts w:cstheme="minorHAnsi"/>
                <w:bCs/>
              </w:rPr>
            </w:pPr>
          </w:p>
          <w:p w14:paraId="2486E84A" w14:textId="77777777" w:rsidR="006270CD" w:rsidRDefault="006270CD" w:rsidP="00DC39B9">
            <w:pPr>
              <w:jc w:val="center"/>
              <w:rPr>
                <w:rFonts w:cstheme="minorHAnsi"/>
                <w:bCs/>
              </w:rPr>
            </w:pPr>
          </w:p>
          <w:p w14:paraId="5B0BB84A" w14:textId="77777777" w:rsidR="006270CD" w:rsidRDefault="006270CD" w:rsidP="00DC39B9">
            <w:pPr>
              <w:jc w:val="center"/>
              <w:rPr>
                <w:rFonts w:cstheme="minorHAnsi"/>
                <w:bCs/>
              </w:rPr>
            </w:pPr>
          </w:p>
          <w:p w14:paraId="6D8E7B78" w14:textId="77777777" w:rsidR="006270CD" w:rsidRDefault="006270CD" w:rsidP="00DC39B9">
            <w:pPr>
              <w:jc w:val="center"/>
              <w:rPr>
                <w:rFonts w:cstheme="minorHAnsi"/>
                <w:bCs/>
              </w:rPr>
            </w:pPr>
          </w:p>
          <w:p w14:paraId="06C143DD" w14:textId="77777777" w:rsidR="006270CD" w:rsidRDefault="006270CD" w:rsidP="00DC39B9">
            <w:pPr>
              <w:jc w:val="center"/>
              <w:rPr>
                <w:rFonts w:cstheme="minorHAnsi"/>
                <w:bCs/>
              </w:rPr>
            </w:pPr>
          </w:p>
          <w:p w14:paraId="571E9DAC" w14:textId="30729F3A" w:rsidR="006270CD" w:rsidRPr="00DC39B9" w:rsidRDefault="006270CD" w:rsidP="00DC39B9">
            <w:pPr>
              <w:jc w:val="center"/>
              <w:rPr>
                <w:rFonts w:cstheme="minorHAnsi"/>
                <w:bCs/>
              </w:rPr>
            </w:pPr>
            <w:r>
              <w:rPr>
                <w:rFonts w:cstheme="minorHAnsi"/>
                <w:bCs/>
              </w:rPr>
              <w:t>M</w:t>
            </w:r>
          </w:p>
        </w:tc>
        <w:tc>
          <w:tcPr>
            <w:tcW w:w="898" w:type="dxa"/>
          </w:tcPr>
          <w:p w14:paraId="1EF5B45C" w14:textId="77777777" w:rsidR="006270CD" w:rsidRDefault="00090612" w:rsidP="00A706E8">
            <w:pPr>
              <w:jc w:val="center"/>
            </w:pPr>
            <w:r>
              <w:t>L</w:t>
            </w:r>
          </w:p>
          <w:p w14:paraId="646BF90F" w14:textId="77777777" w:rsidR="00090612" w:rsidRDefault="00090612" w:rsidP="00A706E8">
            <w:pPr>
              <w:jc w:val="center"/>
            </w:pPr>
          </w:p>
          <w:p w14:paraId="071E7971" w14:textId="77777777" w:rsidR="00090612" w:rsidRDefault="00090612" w:rsidP="00A706E8">
            <w:pPr>
              <w:jc w:val="center"/>
            </w:pPr>
          </w:p>
          <w:p w14:paraId="391BBD3D" w14:textId="77777777" w:rsidR="00090612" w:rsidRDefault="00090612" w:rsidP="00A706E8">
            <w:pPr>
              <w:jc w:val="center"/>
            </w:pPr>
          </w:p>
          <w:p w14:paraId="0BB509AA" w14:textId="77777777" w:rsidR="00090612" w:rsidRDefault="00090612" w:rsidP="00A706E8">
            <w:pPr>
              <w:jc w:val="center"/>
            </w:pPr>
          </w:p>
          <w:p w14:paraId="33906C47" w14:textId="77777777" w:rsidR="00090612" w:rsidRDefault="00090612" w:rsidP="00A706E8">
            <w:pPr>
              <w:jc w:val="center"/>
            </w:pPr>
          </w:p>
          <w:p w14:paraId="52BCE28C" w14:textId="4696BAD5" w:rsidR="00090612" w:rsidRDefault="00090612" w:rsidP="00A706E8">
            <w:pPr>
              <w:jc w:val="center"/>
            </w:pPr>
            <w:r>
              <w:t>L</w:t>
            </w:r>
          </w:p>
        </w:tc>
        <w:tc>
          <w:tcPr>
            <w:tcW w:w="6627" w:type="dxa"/>
          </w:tcPr>
          <w:p w14:paraId="770796F1" w14:textId="6E9484F0" w:rsidR="006270CD" w:rsidRDefault="006270CD" w:rsidP="00B66370">
            <w:r>
              <w:t xml:space="preserve">Minutes and agenda are produced in the prescribed manner by the Clerk and adhere to the legal requirements. Minutes are approved and signed at the next appropriate meeting. Agenda displayed according to legal requirements. </w:t>
            </w:r>
          </w:p>
          <w:p w14:paraId="406F1C83" w14:textId="77777777" w:rsidR="006270CD" w:rsidRDefault="006270CD" w:rsidP="00B66370"/>
          <w:p w14:paraId="33DF1762" w14:textId="77777777" w:rsidR="006270CD" w:rsidRDefault="006270CD" w:rsidP="00B66370"/>
          <w:p w14:paraId="4C93B5C3" w14:textId="1090D48F" w:rsidR="006270CD" w:rsidRDefault="006270CD" w:rsidP="00B66370">
            <w:pPr>
              <w:rPr>
                <w:rFonts w:ascii="Verdana" w:hAnsi="Verdana"/>
                <w:b/>
                <w:color w:val="FF0000"/>
              </w:rPr>
            </w:pPr>
            <w:r>
              <w:t>Business conducted at Council meetings managed by the Chairman in accordance with Standing Orders and Code of Conduct.</w:t>
            </w:r>
          </w:p>
        </w:tc>
        <w:tc>
          <w:tcPr>
            <w:tcW w:w="2207" w:type="dxa"/>
          </w:tcPr>
          <w:p w14:paraId="3E8F1BB7" w14:textId="77777777" w:rsidR="006270CD" w:rsidRDefault="006270CD" w:rsidP="00B66370">
            <w:r>
              <w:t xml:space="preserve">Existing procedures adequate and in accordance with statutory requirements. </w:t>
            </w:r>
          </w:p>
          <w:p w14:paraId="5BB4D01E" w14:textId="77777777" w:rsidR="006270CD" w:rsidRDefault="006270CD" w:rsidP="00B66370"/>
          <w:p w14:paraId="59B0D15B" w14:textId="6221D7A5" w:rsidR="006270CD" w:rsidRDefault="006270CD" w:rsidP="00B66370">
            <w:pPr>
              <w:rPr>
                <w:rFonts w:ascii="Verdana" w:hAnsi="Verdana"/>
                <w:b/>
                <w:color w:val="FF0000"/>
              </w:rPr>
            </w:pPr>
            <w:r>
              <w:t>Members adhere to Code of Conduct.</w:t>
            </w:r>
          </w:p>
        </w:tc>
        <w:tc>
          <w:tcPr>
            <w:tcW w:w="1214" w:type="dxa"/>
          </w:tcPr>
          <w:p w14:paraId="376009D7" w14:textId="77777777" w:rsidR="006270CD" w:rsidRDefault="006878CE" w:rsidP="00131EEE">
            <w:pPr>
              <w:jc w:val="center"/>
            </w:pPr>
            <w:r>
              <w:t>C</w:t>
            </w:r>
          </w:p>
          <w:p w14:paraId="43982E49" w14:textId="77777777" w:rsidR="00876D45" w:rsidRDefault="00876D45" w:rsidP="00131EEE">
            <w:pPr>
              <w:jc w:val="center"/>
            </w:pPr>
          </w:p>
          <w:p w14:paraId="36CBB683" w14:textId="77777777" w:rsidR="00876D45" w:rsidRDefault="00876D45" w:rsidP="00131EEE">
            <w:pPr>
              <w:jc w:val="center"/>
            </w:pPr>
          </w:p>
          <w:p w14:paraId="7C1D3268" w14:textId="77777777" w:rsidR="00876D45" w:rsidRDefault="00876D45" w:rsidP="00131EEE">
            <w:pPr>
              <w:jc w:val="center"/>
            </w:pPr>
          </w:p>
          <w:p w14:paraId="0212F217" w14:textId="77777777" w:rsidR="00876D45" w:rsidRDefault="00876D45" w:rsidP="00131EEE">
            <w:pPr>
              <w:jc w:val="center"/>
            </w:pPr>
          </w:p>
          <w:p w14:paraId="01264F27" w14:textId="77777777" w:rsidR="00876D45" w:rsidRDefault="00876D45" w:rsidP="00131EEE">
            <w:pPr>
              <w:jc w:val="center"/>
            </w:pPr>
          </w:p>
          <w:p w14:paraId="4C4B4EA4" w14:textId="2CD99CE1" w:rsidR="00876D45" w:rsidRDefault="00876D45" w:rsidP="00131EEE">
            <w:pPr>
              <w:jc w:val="center"/>
            </w:pPr>
            <w:r>
              <w:t>Chair</w:t>
            </w:r>
          </w:p>
        </w:tc>
      </w:tr>
      <w:tr w:rsidR="006270CD" w14:paraId="4EACCE95" w14:textId="1BD9A266" w:rsidTr="00402C6E">
        <w:trPr>
          <w:trHeight w:val="1263"/>
        </w:trPr>
        <w:tc>
          <w:tcPr>
            <w:tcW w:w="1919" w:type="dxa"/>
          </w:tcPr>
          <w:p w14:paraId="483D63E1" w14:textId="13D93D0E" w:rsidR="006270CD" w:rsidRPr="00206438" w:rsidRDefault="006270CD" w:rsidP="00B66370">
            <w:pPr>
              <w:rPr>
                <w:rFonts w:cstheme="minorHAnsi"/>
                <w:b/>
                <w:u w:val="single"/>
              </w:rPr>
            </w:pPr>
            <w:r w:rsidRPr="00206438">
              <w:rPr>
                <w:rFonts w:cstheme="minorHAnsi"/>
                <w:b/>
                <w:u w:val="single"/>
              </w:rPr>
              <w:t>Members Interests</w:t>
            </w:r>
          </w:p>
        </w:tc>
        <w:tc>
          <w:tcPr>
            <w:tcW w:w="2240" w:type="dxa"/>
          </w:tcPr>
          <w:p w14:paraId="714F5F8B" w14:textId="77777777" w:rsidR="006270CD" w:rsidRDefault="006270CD" w:rsidP="00B66370">
            <w:r>
              <w:t xml:space="preserve">Pecuniary interests </w:t>
            </w:r>
          </w:p>
          <w:p w14:paraId="6B7E354B" w14:textId="77777777" w:rsidR="006270CD" w:rsidRDefault="006270CD" w:rsidP="00B66370"/>
          <w:p w14:paraId="762D97DC" w14:textId="0D114B30" w:rsidR="006270CD" w:rsidRDefault="006270CD" w:rsidP="00B66370">
            <w:pPr>
              <w:rPr>
                <w:rFonts w:ascii="Verdana" w:hAnsi="Verdana"/>
                <w:b/>
                <w:color w:val="FF0000"/>
              </w:rPr>
            </w:pPr>
            <w:r>
              <w:t>Register of members interests</w:t>
            </w:r>
          </w:p>
        </w:tc>
        <w:tc>
          <w:tcPr>
            <w:tcW w:w="803" w:type="dxa"/>
          </w:tcPr>
          <w:p w14:paraId="62CD629E" w14:textId="77777777" w:rsidR="006270CD" w:rsidRDefault="006270CD" w:rsidP="00851C63">
            <w:pPr>
              <w:jc w:val="center"/>
              <w:rPr>
                <w:rFonts w:ascii="Verdana" w:hAnsi="Verdana"/>
                <w:bCs/>
              </w:rPr>
            </w:pPr>
            <w:r>
              <w:rPr>
                <w:rFonts w:ascii="Verdana" w:hAnsi="Verdana"/>
                <w:bCs/>
              </w:rPr>
              <w:t>L</w:t>
            </w:r>
          </w:p>
          <w:p w14:paraId="35D744BF" w14:textId="77777777" w:rsidR="006270CD" w:rsidRDefault="006270CD" w:rsidP="00851C63">
            <w:pPr>
              <w:jc w:val="center"/>
              <w:rPr>
                <w:rFonts w:ascii="Verdana" w:hAnsi="Verdana"/>
                <w:bCs/>
              </w:rPr>
            </w:pPr>
          </w:p>
          <w:p w14:paraId="4E27CD0E" w14:textId="210CBCB2" w:rsidR="006270CD" w:rsidRPr="00851C63" w:rsidRDefault="006270CD" w:rsidP="00851C63">
            <w:pPr>
              <w:jc w:val="center"/>
              <w:rPr>
                <w:rFonts w:ascii="Verdana" w:hAnsi="Verdana"/>
                <w:bCs/>
              </w:rPr>
            </w:pPr>
            <w:r>
              <w:rPr>
                <w:rFonts w:ascii="Verdana" w:hAnsi="Verdana"/>
                <w:bCs/>
              </w:rPr>
              <w:t>L</w:t>
            </w:r>
          </w:p>
        </w:tc>
        <w:tc>
          <w:tcPr>
            <w:tcW w:w="898" w:type="dxa"/>
          </w:tcPr>
          <w:p w14:paraId="45706F02" w14:textId="77777777" w:rsidR="006270CD" w:rsidRDefault="00090612" w:rsidP="00A706E8">
            <w:pPr>
              <w:jc w:val="center"/>
            </w:pPr>
            <w:r>
              <w:t>L</w:t>
            </w:r>
          </w:p>
          <w:p w14:paraId="3BB8F67C" w14:textId="77777777" w:rsidR="00090612" w:rsidRDefault="00090612" w:rsidP="00A706E8">
            <w:pPr>
              <w:jc w:val="center"/>
            </w:pPr>
          </w:p>
          <w:p w14:paraId="22EEC200" w14:textId="41D4CB8A" w:rsidR="00090612" w:rsidRDefault="00090612" w:rsidP="00A706E8">
            <w:pPr>
              <w:jc w:val="center"/>
            </w:pPr>
            <w:r>
              <w:t>L</w:t>
            </w:r>
          </w:p>
        </w:tc>
        <w:tc>
          <w:tcPr>
            <w:tcW w:w="6627" w:type="dxa"/>
          </w:tcPr>
          <w:p w14:paraId="2E3BE879" w14:textId="28496685" w:rsidR="006270CD" w:rsidRDefault="006270CD" w:rsidP="00B66370">
            <w:r>
              <w:t xml:space="preserve">Declarations of pecuniary interest by members at meetings. </w:t>
            </w:r>
          </w:p>
          <w:p w14:paraId="2E10FA02" w14:textId="77777777" w:rsidR="006270CD" w:rsidRDefault="006270CD" w:rsidP="00B66370"/>
          <w:p w14:paraId="67F26EEC" w14:textId="05461240" w:rsidR="006270CD" w:rsidRDefault="006270CD" w:rsidP="00B66370">
            <w:pPr>
              <w:rPr>
                <w:rFonts w:ascii="Verdana" w:hAnsi="Verdana"/>
                <w:b/>
                <w:color w:val="FF0000"/>
              </w:rPr>
            </w:pPr>
            <w:r>
              <w:t>Register of members interests forms maintained by New Forest District Council.</w:t>
            </w:r>
          </w:p>
        </w:tc>
        <w:tc>
          <w:tcPr>
            <w:tcW w:w="2207" w:type="dxa"/>
          </w:tcPr>
          <w:p w14:paraId="0DB45EE5" w14:textId="77777777" w:rsidR="006270CD" w:rsidRDefault="006270CD" w:rsidP="00B66370">
            <w:r>
              <w:t xml:space="preserve">Existing procedures adequate. </w:t>
            </w:r>
          </w:p>
          <w:p w14:paraId="5A962F98" w14:textId="1D136FCA" w:rsidR="006270CD" w:rsidRDefault="006270CD" w:rsidP="00B66370">
            <w:pPr>
              <w:rPr>
                <w:rFonts w:ascii="Verdana" w:hAnsi="Verdana"/>
                <w:b/>
                <w:color w:val="FF0000"/>
              </w:rPr>
            </w:pPr>
            <w:r>
              <w:t>Members have responsibility to update register.</w:t>
            </w:r>
          </w:p>
        </w:tc>
        <w:tc>
          <w:tcPr>
            <w:tcW w:w="1214" w:type="dxa"/>
          </w:tcPr>
          <w:p w14:paraId="60C989C9" w14:textId="77777777" w:rsidR="006270CD" w:rsidRDefault="004C7521" w:rsidP="00131EEE">
            <w:pPr>
              <w:jc w:val="center"/>
            </w:pPr>
            <w:r>
              <w:t>Councillors</w:t>
            </w:r>
          </w:p>
          <w:p w14:paraId="59A53679" w14:textId="77777777" w:rsidR="004C7521" w:rsidRDefault="004C7521" w:rsidP="00131EEE">
            <w:pPr>
              <w:jc w:val="center"/>
            </w:pPr>
          </w:p>
          <w:p w14:paraId="0737DFC0" w14:textId="7D0DD313" w:rsidR="004C7521" w:rsidRDefault="004C7521" w:rsidP="00131EEE">
            <w:pPr>
              <w:jc w:val="center"/>
            </w:pPr>
            <w:r>
              <w:t>Councillors</w:t>
            </w:r>
          </w:p>
        </w:tc>
      </w:tr>
      <w:tr w:rsidR="006270CD" w14:paraId="5F7C6455" w14:textId="61A13532" w:rsidTr="00402C6E">
        <w:trPr>
          <w:trHeight w:val="1196"/>
        </w:trPr>
        <w:tc>
          <w:tcPr>
            <w:tcW w:w="1919" w:type="dxa"/>
          </w:tcPr>
          <w:p w14:paraId="567E0757" w14:textId="75FE52E2" w:rsidR="006270CD" w:rsidRPr="00206438" w:rsidRDefault="006270CD" w:rsidP="00B66370">
            <w:pPr>
              <w:rPr>
                <w:rFonts w:cstheme="minorHAnsi"/>
                <w:b/>
                <w:u w:val="single"/>
              </w:rPr>
            </w:pPr>
            <w:r>
              <w:rPr>
                <w:rFonts w:cstheme="minorHAnsi"/>
                <w:b/>
                <w:u w:val="single"/>
              </w:rPr>
              <w:t>Business Continuity</w:t>
            </w:r>
          </w:p>
        </w:tc>
        <w:tc>
          <w:tcPr>
            <w:tcW w:w="2240" w:type="dxa"/>
          </w:tcPr>
          <w:p w14:paraId="3BEC6CF2" w14:textId="586FFD99" w:rsidR="006270CD" w:rsidRDefault="006270CD" w:rsidP="00B66370">
            <w:pPr>
              <w:rPr>
                <w:rFonts w:ascii="Verdana" w:hAnsi="Verdana"/>
                <w:b/>
                <w:color w:val="FF0000"/>
              </w:rPr>
            </w:pPr>
            <w:r>
              <w:t>Risk of Council not able to continue its business due to unexpected event.</w:t>
            </w:r>
          </w:p>
        </w:tc>
        <w:tc>
          <w:tcPr>
            <w:tcW w:w="803" w:type="dxa"/>
          </w:tcPr>
          <w:p w14:paraId="781C5FAB" w14:textId="0F685E50" w:rsidR="006270CD" w:rsidRPr="00D30CFE" w:rsidRDefault="006270CD" w:rsidP="00D30CFE">
            <w:pPr>
              <w:jc w:val="center"/>
              <w:rPr>
                <w:rFonts w:cstheme="minorHAnsi"/>
                <w:bCs/>
              </w:rPr>
            </w:pPr>
            <w:r w:rsidRPr="00D30CFE">
              <w:rPr>
                <w:rFonts w:cstheme="minorHAnsi"/>
                <w:bCs/>
              </w:rPr>
              <w:t>M</w:t>
            </w:r>
          </w:p>
        </w:tc>
        <w:tc>
          <w:tcPr>
            <w:tcW w:w="898" w:type="dxa"/>
          </w:tcPr>
          <w:p w14:paraId="5F78EF18" w14:textId="1FD48917" w:rsidR="006270CD" w:rsidRDefault="00422935" w:rsidP="00A706E8">
            <w:pPr>
              <w:jc w:val="center"/>
            </w:pPr>
            <w:r>
              <w:t>M</w:t>
            </w:r>
          </w:p>
        </w:tc>
        <w:tc>
          <w:tcPr>
            <w:tcW w:w="6627" w:type="dxa"/>
          </w:tcPr>
          <w:p w14:paraId="34B8AF90" w14:textId="07EE63D7" w:rsidR="006270CD" w:rsidRDefault="006270CD" w:rsidP="00B66370">
            <w:r>
              <w:t xml:space="preserve">NALC/SLCC offer locum staff in response to sudden departure/incapacity of staff members. </w:t>
            </w:r>
          </w:p>
          <w:p w14:paraId="4007A834" w14:textId="3B071AC4" w:rsidR="006270CD" w:rsidRDefault="006270CD" w:rsidP="00B66370">
            <w:pPr>
              <w:rPr>
                <w:rFonts w:cstheme="minorHAnsi"/>
                <w:bCs/>
              </w:rPr>
            </w:pPr>
            <w:r>
              <w:rPr>
                <w:rFonts w:cstheme="minorHAnsi"/>
                <w:bCs/>
              </w:rPr>
              <w:t>Continuity document given to several Councillors. Key man Insurance in place</w:t>
            </w:r>
          </w:p>
          <w:p w14:paraId="738F2891" w14:textId="2D7173CA" w:rsidR="006270CD" w:rsidRPr="00D30CFE" w:rsidRDefault="006270CD" w:rsidP="00B66370">
            <w:pPr>
              <w:rPr>
                <w:rFonts w:cstheme="minorHAnsi"/>
                <w:bCs/>
              </w:rPr>
            </w:pPr>
            <w:r>
              <w:rPr>
                <w:rFonts w:cstheme="minorHAnsi"/>
                <w:bCs/>
              </w:rPr>
              <w:t>Contact Clerk/s at local Parish Offices</w:t>
            </w:r>
          </w:p>
        </w:tc>
        <w:tc>
          <w:tcPr>
            <w:tcW w:w="2207" w:type="dxa"/>
          </w:tcPr>
          <w:p w14:paraId="59F58507" w14:textId="77777777" w:rsidR="006270CD" w:rsidRDefault="006270CD" w:rsidP="00B66370">
            <w:pPr>
              <w:rPr>
                <w:rFonts w:cstheme="minorHAnsi"/>
                <w:bCs/>
              </w:rPr>
            </w:pPr>
            <w:r>
              <w:rPr>
                <w:rFonts w:cstheme="minorHAnsi"/>
                <w:bCs/>
              </w:rPr>
              <w:t xml:space="preserve">Memberships agreed annually. </w:t>
            </w:r>
          </w:p>
          <w:p w14:paraId="56142FD8" w14:textId="34358FC2" w:rsidR="006270CD" w:rsidRPr="004E466F" w:rsidRDefault="006270CD" w:rsidP="00B66370">
            <w:pPr>
              <w:rPr>
                <w:rFonts w:cstheme="minorHAnsi"/>
                <w:bCs/>
              </w:rPr>
            </w:pPr>
            <w:r>
              <w:rPr>
                <w:rFonts w:cstheme="minorHAnsi"/>
                <w:bCs/>
              </w:rPr>
              <w:t>Good contacts with other Clerks locally.</w:t>
            </w:r>
          </w:p>
        </w:tc>
        <w:tc>
          <w:tcPr>
            <w:tcW w:w="1214" w:type="dxa"/>
          </w:tcPr>
          <w:p w14:paraId="0082A632" w14:textId="71C2FEA8" w:rsidR="006270CD" w:rsidRDefault="004C7521" w:rsidP="00131EEE">
            <w:pPr>
              <w:jc w:val="center"/>
              <w:rPr>
                <w:rFonts w:cstheme="minorHAnsi"/>
                <w:bCs/>
              </w:rPr>
            </w:pPr>
            <w:r>
              <w:rPr>
                <w:rFonts w:cstheme="minorHAnsi"/>
                <w:bCs/>
              </w:rPr>
              <w:t>C, F &amp; Chair</w:t>
            </w:r>
          </w:p>
        </w:tc>
      </w:tr>
      <w:tr w:rsidR="006270CD" w14:paraId="2544468D" w14:textId="4C8D2FCF" w:rsidTr="00402C6E">
        <w:trPr>
          <w:trHeight w:val="1292"/>
        </w:trPr>
        <w:tc>
          <w:tcPr>
            <w:tcW w:w="1919" w:type="dxa"/>
          </w:tcPr>
          <w:p w14:paraId="4221FC2D" w14:textId="62E242DE" w:rsidR="006270CD" w:rsidRPr="001B5429" w:rsidRDefault="006270CD" w:rsidP="00B66370">
            <w:pPr>
              <w:rPr>
                <w:rFonts w:cstheme="minorHAnsi"/>
                <w:b/>
                <w:u w:val="single"/>
              </w:rPr>
            </w:pPr>
            <w:r>
              <w:rPr>
                <w:rFonts w:cstheme="minorHAnsi"/>
                <w:b/>
                <w:u w:val="single"/>
              </w:rPr>
              <w:t>Insurance</w:t>
            </w:r>
          </w:p>
        </w:tc>
        <w:tc>
          <w:tcPr>
            <w:tcW w:w="2240" w:type="dxa"/>
          </w:tcPr>
          <w:p w14:paraId="3F978660" w14:textId="77777777" w:rsidR="006270CD" w:rsidRDefault="006270CD" w:rsidP="00B66370">
            <w:r w:rsidRPr="001B5429">
              <w:t>Adequacy</w:t>
            </w:r>
          </w:p>
          <w:p w14:paraId="73062E0E" w14:textId="77777777" w:rsidR="006270CD" w:rsidRDefault="006270CD" w:rsidP="00B66370">
            <w:r w:rsidRPr="001B5429">
              <w:t xml:space="preserve">Cost </w:t>
            </w:r>
          </w:p>
          <w:p w14:paraId="5F287AE8" w14:textId="77777777" w:rsidR="006270CD" w:rsidRDefault="006270CD" w:rsidP="00B66370">
            <w:r w:rsidRPr="001B5429">
              <w:t xml:space="preserve">Compliance </w:t>
            </w:r>
          </w:p>
          <w:p w14:paraId="2CD42862" w14:textId="234F9C9A" w:rsidR="006270CD" w:rsidRPr="001B5429" w:rsidRDefault="006270CD" w:rsidP="00E17874">
            <w:pPr>
              <w:rPr>
                <w:rFonts w:ascii="Verdana" w:hAnsi="Verdana"/>
                <w:b/>
              </w:rPr>
            </w:pPr>
            <w:r w:rsidRPr="001B5429">
              <w:t>Fidelity Guarantee</w:t>
            </w:r>
          </w:p>
        </w:tc>
        <w:tc>
          <w:tcPr>
            <w:tcW w:w="803" w:type="dxa"/>
          </w:tcPr>
          <w:p w14:paraId="78BB8B32" w14:textId="77777777" w:rsidR="006270CD" w:rsidRDefault="006270CD" w:rsidP="000E58FB">
            <w:pPr>
              <w:jc w:val="center"/>
              <w:rPr>
                <w:rFonts w:cstheme="minorHAnsi"/>
                <w:bCs/>
              </w:rPr>
            </w:pPr>
            <w:r>
              <w:rPr>
                <w:rFonts w:cstheme="minorHAnsi"/>
                <w:bCs/>
              </w:rPr>
              <w:t>M</w:t>
            </w:r>
          </w:p>
          <w:p w14:paraId="669B37F1" w14:textId="77777777" w:rsidR="006270CD" w:rsidRDefault="006270CD" w:rsidP="000E58FB">
            <w:pPr>
              <w:jc w:val="center"/>
              <w:rPr>
                <w:rFonts w:cstheme="minorHAnsi"/>
                <w:bCs/>
              </w:rPr>
            </w:pPr>
            <w:r>
              <w:rPr>
                <w:rFonts w:cstheme="minorHAnsi"/>
                <w:bCs/>
              </w:rPr>
              <w:t>L</w:t>
            </w:r>
          </w:p>
          <w:p w14:paraId="54219D8F" w14:textId="77777777" w:rsidR="006270CD" w:rsidRDefault="006270CD" w:rsidP="000E58FB">
            <w:pPr>
              <w:jc w:val="center"/>
              <w:rPr>
                <w:rFonts w:cstheme="minorHAnsi"/>
                <w:bCs/>
              </w:rPr>
            </w:pPr>
            <w:r>
              <w:rPr>
                <w:rFonts w:cstheme="minorHAnsi"/>
                <w:bCs/>
              </w:rPr>
              <w:t>L</w:t>
            </w:r>
          </w:p>
          <w:p w14:paraId="1CB05E8E" w14:textId="77777777" w:rsidR="006270CD" w:rsidRDefault="006270CD" w:rsidP="000E58FB">
            <w:pPr>
              <w:jc w:val="center"/>
              <w:rPr>
                <w:rFonts w:cstheme="minorHAnsi"/>
                <w:bCs/>
              </w:rPr>
            </w:pPr>
            <w:r>
              <w:rPr>
                <w:rFonts w:cstheme="minorHAnsi"/>
                <w:bCs/>
              </w:rPr>
              <w:t>L</w:t>
            </w:r>
          </w:p>
          <w:p w14:paraId="621E0FDE" w14:textId="28A66B77" w:rsidR="006270CD" w:rsidRPr="000E58FB" w:rsidRDefault="006270CD" w:rsidP="000E58FB">
            <w:pPr>
              <w:jc w:val="center"/>
              <w:rPr>
                <w:rFonts w:cstheme="minorHAnsi"/>
                <w:bCs/>
              </w:rPr>
            </w:pPr>
          </w:p>
        </w:tc>
        <w:tc>
          <w:tcPr>
            <w:tcW w:w="898" w:type="dxa"/>
          </w:tcPr>
          <w:p w14:paraId="0125BF5F" w14:textId="77777777" w:rsidR="006270CD" w:rsidRDefault="00422935" w:rsidP="00A706E8">
            <w:pPr>
              <w:jc w:val="center"/>
            </w:pPr>
            <w:r>
              <w:t>L</w:t>
            </w:r>
          </w:p>
          <w:p w14:paraId="32BAE01E" w14:textId="77777777" w:rsidR="00422935" w:rsidRDefault="00422935" w:rsidP="00A706E8">
            <w:pPr>
              <w:jc w:val="center"/>
            </w:pPr>
            <w:r>
              <w:t>L</w:t>
            </w:r>
          </w:p>
          <w:p w14:paraId="5256FE3F" w14:textId="77777777" w:rsidR="00422935" w:rsidRDefault="00422935" w:rsidP="00A706E8">
            <w:pPr>
              <w:jc w:val="center"/>
            </w:pPr>
            <w:r>
              <w:t>L</w:t>
            </w:r>
          </w:p>
          <w:p w14:paraId="49013FEF" w14:textId="77777777" w:rsidR="00422935" w:rsidRDefault="00422935" w:rsidP="00A706E8">
            <w:pPr>
              <w:jc w:val="center"/>
            </w:pPr>
            <w:r>
              <w:t>L</w:t>
            </w:r>
          </w:p>
          <w:p w14:paraId="1D3BBC0B" w14:textId="6E648688" w:rsidR="00422935" w:rsidRDefault="00422935" w:rsidP="00A706E8">
            <w:pPr>
              <w:jc w:val="center"/>
            </w:pPr>
          </w:p>
        </w:tc>
        <w:tc>
          <w:tcPr>
            <w:tcW w:w="6627" w:type="dxa"/>
          </w:tcPr>
          <w:p w14:paraId="639F06E3" w14:textId="08256260" w:rsidR="006270CD" w:rsidRDefault="006270CD" w:rsidP="00B66370">
            <w:r>
              <w:t>Asset Register assists in identifying requirements. An annual review is undertaken of all insurance arrangements. Policy covers Public Liability, Employers and Employee liabilities, fidelity guarantee and a range of other possible losses.</w:t>
            </w:r>
          </w:p>
          <w:p w14:paraId="4FD226BA" w14:textId="77777777" w:rsidR="006270CD" w:rsidRDefault="006270CD" w:rsidP="00B66370">
            <w:pPr>
              <w:rPr>
                <w:rFonts w:cstheme="minorHAnsi"/>
                <w:b/>
              </w:rPr>
            </w:pPr>
          </w:p>
          <w:p w14:paraId="36539070" w14:textId="0FAE00E0" w:rsidR="006270CD" w:rsidRPr="000E58FB" w:rsidRDefault="006270CD" w:rsidP="000016F3">
            <w:pPr>
              <w:rPr>
                <w:rFonts w:cstheme="minorHAnsi"/>
                <w:b/>
              </w:rPr>
            </w:pPr>
            <w:r>
              <w:rPr>
                <w:rFonts w:cstheme="minorHAnsi"/>
                <w:bCs/>
              </w:rPr>
              <w:t>Insurance for road vehicles is assessed annually for best cost</w:t>
            </w:r>
          </w:p>
        </w:tc>
        <w:tc>
          <w:tcPr>
            <w:tcW w:w="2207" w:type="dxa"/>
          </w:tcPr>
          <w:p w14:paraId="03501292" w14:textId="77777777" w:rsidR="006270CD" w:rsidRDefault="006270CD" w:rsidP="00B66370">
            <w:r>
              <w:t>Existing procedure adequate.</w:t>
            </w:r>
          </w:p>
          <w:p w14:paraId="6337156E" w14:textId="77777777" w:rsidR="006270CD" w:rsidRDefault="006270CD" w:rsidP="00B66370"/>
          <w:p w14:paraId="3ED8FBE5" w14:textId="35824FAB" w:rsidR="006270CD" w:rsidRPr="000E58FB" w:rsidRDefault="006270CD" w:rsidP="00B66370">
            <w:pPr>
              <w:rPr>
                <w:rFonts w:cstheme="minorHAnsi"/>
                <w:b/>
              </w:rPr>
            </w:pPr>
            <w:r>
              <w:t>Insurance reviewed annually.</w:t>
            </w:r>
          </w:p>
        </w:tc>
        <w:tc>
          <w:tcPr>
            <w:tcW w:w="1214" w:type="dxa"/>
          </w:tcPr>
          <w:p w14:paraId="5F6FEC9B" w14:textId="2600FB17" w:rsidR="006270CD" w:rsidRDefault="004C7521" w:rsidP="00131EEE">
            <w:pPr>
              <w:jc w:val="center"/>
            </w:pPr>
            <w:r>
              <w:t>C</w:t>
            </w:r>
          </w:p>
        </w:tc>
      </w:tr>
      <w:tr w:rsidR="006270CD" w14:paraId="7DBB2ADD" w14:textId="26B9440B" w:rsidTr="00402C6E">
        <w:trPr>
          <w:trHeight w:val="1229"/>
        </w:trPr>
        <w:tc>
          <w:tcPr>
            <w:tcW w:w="1919" w:type="dxa"/>
          </w:tcPr>
          <w:p w14:paraId="47535834" w14:textId="3A256789" w:rsidR="006270CD" w:rsidRPr="00E50556" w:rsidRDefault="006270CD" w:rsidP="00B66370">
            <w:pPr>
              <w:rPr>
                <w:rFonts w:cstheme="minorHAnsi"/>
                <w:b/>
                <w:bCs/>
                <w:u w:val="single"/>
              </w:rPr>
            </w:pPr>
            <w:r w:rsidRPr="00E50556">
              <w:rPr>
                <w:b/>
                <w:bCs/>
                <w:u w:val="single"/>
              </w:rPr>
              <w:t>General Data Protection Regulations (GDPR)</w:t>
            </w:r>
          </w:p>
        </w:tc>
        <w:tc>
          <w:tcPr>
            <w:tcW w:w="2240" w:type="dxa"/>
          </w:tcPr>
          <w:p w14:paraId="636B9995" w14:textId="03A4E6E9" w:rsidR="006270CD" w:rsidRPr="00E50556" w:rsidRDefault="006270CD" w:rsidP="00B66370">
            <w:pPr>
              <w:rPr>
                <w:rFonts w:cstheme="minorHAnsi"/>
                <w:bCs/>
              </w:rPr>
            </w:pPr>
            <w:r>
              <w:rPr>
                <w:rFonts w:cstheme="minorHAnsi"/>
                <w:bCs/>
              </w:rPr>
              <w:t>Policy Provision</w:t>
            </w:r>
          </w:p>
        </w:tc>
        <w:tc>
          <w:tcPr>
            <w:tcW w:w="803" w:type="dxa"/>
          </w:tcPr>
          <w:p w14:paraId="31EFC90A" w14:textId="683B3C01" w:rsidR="006270CD" w:rsidRPr="00E50556" w:rsidRDefault="006270CD" w:rsidP="00E50556">
            <w:pPr>
              <w:jc w:val="center"/>
              <w:rPr>
                <w:rFonts w:cstheme="minorHAnsi"/>
                <w:bCs/>
              </w:rPr>
            </w:pPr>
            <w:r>
              <w:rPr>
                <w:rFonts w:cstheme="minorHAnsi"/>
                <w:bCs/>
              </w:rPr>
              <w:t>L</w:t>
            </w:r>
          </w:p>
        </w:tc>
        <w:tc>
          <w:tcPr>
            <w:tcW w:w="898" w:type="dxa"/>
          </w:tcPr>
          <w:p w14:paraId="3446BBBD" w14:textId="4FFE8366" w:rsidR="006270CD" w:rsidRDefault="00422935" w:rsidP="00A706E8">
            <w:pPr>
              <w:jc w:val="center"/>
            </w:pPr>
            <w:r>
              <w:t>L</w:t>
            </w:r>
          </w:p>
        </w:tc>
        <w:tc>
          <w:tcPr>
            <w:tcW w:w="6627" w:type="dxa"/>
          </w:tcPr>
          <w:p w14:paraId="57004B4A" w14:textId="1ECCDCFE" w:rsidR="006270CD" w:rsidRPr="00E50556" w:rsidRDefault="006270CD" w:rsidP="00B66370">
            <w:pPr>
              <w:rPr>
                <w:rFonts w:cstheme="minorHAnsi"/>
                <w:bCs/>
              </w:rPr>
            </w:pPr>
            <w:r>
              <w:t>The Council is registered with the Information Commissioner’s Office (ICO). Data is only held and distributed in accordance with GDPR rules.</w:t>
            </w:r>
          </w:p>
        </w:tc>
        <w:tc>
          <w:tcPr>
            <w:tcW w:w="2207" w:type="dxa"/>
          </w:tcPr>
          <w:p w14:paraId="41553ABD" w14:textId="08545054" w:rsidR="006270CD" w:rsidRPr="00E50556" w:rsidRDefault="006270CD" w:rsidP="00B66370">
            <w:pPr>
              <w:rPr>
                <w:rFonts w:cstheme="minorHAnsi"/>
                <w:bCs/>
              </w:rPr>
            </w:pPr>
            <w:r>
              <w:t>Ensure annual review and renewal of registration, and compliance with rules.</w:t>
            </w:r>
          </w:p>
        </w:tc>
        <w:tc>
          <w:tcPr>
            <w:tcW w:w="1214" w:type="dxa"/>
          </w:tcPr>
          <w:p w14:paraId="2C7418DD" w14:textId="5CDCC080" w:rsidR="006270CD" w:rsidRDefault="00C41081" w:rsidP="00131EEE">
            <w:pPr>
              <w:jc w:val="center"/>
            </w:pPr>
            <w:r>
              <w:t>C</w:t>
            </w:r>
          </w:p>
        </w:tc>
      </w:tr>
      <w:tr w:rsidR="006270CD" w14:paraId="17277A48" w14:textId="1B02A5DD" w:rsidTr="00402C6E">
        <w:trPr>
          <w:trHeight w:val="835"/>
        </w:trPr>
        <w:tc>
          <w:tcPr>
            <w:tcW w:w="1919" w:type="dxa"/>
          </w:tcPr>
          <w:p w14:paraId="1068680F" w14:textId="3E536E18" w:rsidR="006270CD" w:rsidRPr="000016F3" w:rsidRDefault="006270CD" w:rsidP="00B66370">
            <w:pPr>
              <w:rPr>
                <w:rFonts w:cstheme="minorHAnsi"/>
                <w:b/>
                <w:bCs/>
                <w:u w:val="single"/>
              </w:rPr>
            </w:pPr>
            <w:r w:rsidRPr="000016F3">
              <w:rPr>
                <w:b/>
                <w:bCs/>
                <w:u w:val="single"/>
              </w:rPr>
              <w:t>Freedom of Information</w:t>
            </w:r>
          </w:p>
        </w:tc>
        <w:tc>
          <w:tcPr>
            <w:tcW w:w="2240" w:type="dxa"/>
          </w:tcPr>
          <w:p w14:paraId="106CC006" w14:textId="13D69664" w:rsidR="006270CD" w:rsidRPr="001B5429" w:rsidRDefault="006270CD" w:rsidP="00B66370">
            <w:pPr>
              <w:rPr>
                <w:rFonts w:ascii="Verdana" w:hAnsi="Verdana"/>
                <w:b/>
              </w:rPr>
            </w:pPr>
            <w:r>
              <w:t>Policy regarding Provision</w:t>
            </w:r>
          </w:p>
        </w:tc>
        <w:tc>
          <w:tcPr>
            <w:tcW w:w="803" w:type="dxa"/>
          </w:tcPr>
          <w:p w14:paraId="370F5EFA" w14:textId="136F9E55" w:rsidR="006270CD" w:rsidRPr="00D55F27" w:rsidRDefault="00422935" w:rsidP="00D55F27">
            <w:pPr>
              <w:jc w:val="center"/>
              <w:rPr>
                <w:rFonts w:cstheme="minorHAnsi"/>
                <w:bCs/>
              </w:rPr>
            </w:pPr>
            <w:r>
              <w:rPr>
                <w:rFonts w:cstheme="minorHAnsi"/>
                <w:bCs/>
              </w:rPr>
              <w:t>M</w:t>
            </w:r>
          </w:p>
        </w:tc>
        <w:tc>
          <w:tcPr>
            <w:tcW w:w="898" w:type="dxa"/>
          </w:tcPr>
          <w:p w14:paraId="3B46A57D" w14:textId="3C19E424" w:rsidR="006270CD" w:rsidRDefault="00422935" w:rsidP="00A706E8">
            <w:pPr>
              <w:jc w:val="center"/>
            </w:pPr>
            <w:r>
              <w:t>M</w:t>
            </w:r>
          </w:p>
        </w:tc>
        <w:tc>
          <w:tcPr>
            <w:tcW w:w="6627" w:type="dxa"/>
          </w:tcPr>
          <w:p w14:paraId="63BB6A85" w14:textId="7FCECACA" w:rsidR="006270CD" w:rsidRPr="001B5429" w:rsidRDefault="006270CD" w:rsidP="00B66370">
            <w:pPr>
              <w:rPr>
                <w:rFonts w:ascii="Verdana" w:hAnsi="Verdana"/>
                <w:b/>
              </w:rPr>
            </w:pPr>
            <w:r>
              <w:t>The Model Publication scheme has been adopted. To date there have been no requests under FOI. If a substantial request came in it could create additional hours of work. A fee to cover the extra hours would be charged.</w:t>
            </w:r>
          </w:p>
        </w:tc>
        <w:tc>
          <w:tcPr>
            <w:tcW w:w="2207" w:type="dxa"/>
          </w:tcPr>
          <w:p w14:paraId="27F25805" w14:textId="37D87AAD" w:rsidR="006270CD" w:rsidRPr="001B5429" w:rsidRDefault="006270CD" w:rsidP="00B66370">
            <w:pPr>
              <w:rPr>
                <w:rFonts w:ascii="Verdana" w:hAnsi="Verdana"/>
                <w:b/>
              </w:rPr>
            </w:pPr>
            <w:r>
              <w:t>Monitor and assess impact of requests made under FOI</w:t>
            </w:r>
          </w:p>
        </w:tc>
        <w:tc>
          <w:tcPr>
            <w:tcW w:w="1214" w:type="dxa"/>
          </w:tcPr>
          <w:p w14:paraId="4FA1BD71" w14:textId="1BD1D095" w:rsidR="006270CD" w:rsidRDefault="00C41081" w:rsidP="00131EEE">
            <w:pPr>
              <w:jc w:val="center"/>
            </w:pPr>
            <w:r>
              <w:t>C</w:t>
            </w:r>
          </w:p>
        </w:tc>
      </w:tr>
      <w:tr w:rsidR="006270CD" w14:paraId="20069177" w14:textId="050D2304" w:rsidTr="00402C6E">
        <w:trPr>
          <w:trHeight w:val="971"/>
        </w:trPr>
        <w:tc>
          <w:tcPr>
            <w:tcW w:w="1919" w:type="dxa"/>
          </w:tcPr>
          <w:p w14:paraId="608AD40D" w14:textId="186017A0" w:rsidR="006270CD" w:rsidRPr="001D0C10" w:rsidRDefault="006270CD" w:rsidP="00B66370">
            <w:pPr>
              <w:rPr>
                <w:rFonts w:cstheme="minorHAnsi"/>
                <w:b/>
                <w:bCs/>
                <w:u w:val="single"/>
              </w:rPr>
            </w:pPr>
            <w:r>
              <w:rPr>
                <w:rFonts w:cstheme="minorHAnsi"/>
                <w:b/>
                <w:bCs/>
                <w:u w:val="single"/>
              </w:rPr>
              <w:lastRenderedPageBreak/>
              <w:t>Assets</w:t>
            </w:r>
          </w:p>
        </w:tc>
        <w:tc>
          <w:tcPr>
            <w:tcW w:w="2240" w:type="dxa"/>
          </w:tcPr>
          <w:p w14:paraId="48F5E3E5" w14:textId="289684D8" w:rsidR="006270CD" w:rsidRPr="001D0C10" w:rsidRDefault="006270CD" w:rsidP="00B66370">
            <w:pPr>
              <w:rPr>
                <w:rFonts w:cstheme="minorHAnsi"/>
                <w:bCs/>
              </w:rPr>
            </w:pPr>
            <w:r>
              <w:t>Loss or damage Risk/damage to third party or other property</w:t>
            </w:r>
          </w:p>
        </w:tc>
        <w:tc>
          <w:tcPr>
            <w:tcW w:w="803" w:type="dxa"/>
          </w:tcPr>
          <w:p w14:paraId="1C34949F" w14:textId="39770DB2" w:rsidR="006270CD" w:rsidRPr="001D0C10" w:rsidRDefault="006270CD" w:rsidP="00970A93">
            <w:pPr>
              <w:jc w:val="center"/>
              <w:rPr>
                <w:rFonts w:cstheme="minorHAnsi"/>
                <w:bCs/>
              </w:rPr>
            </w:pPr>
            <w:r>
              <w:rPr>
                <w:rFonts w:cstheme="minorHAnsi"/>
                <w:bCs/>
              </w:rPr>
              <w:t>M</w:t>
            </w:r>
          </w:p>
        </w:tc>
        <w:tc>
          <w:tcPr>
            <w:tcW w:w="898" w:type="dxa"/>
          </w:tcPr>
          <w:p w14:paraId="09E53C1C" w14:textId="3334EF73" w:rsidR="006270CD" w:rsidRDefault="00314881" w:rsidP="00A706E8">
            <w:pPr>
              <w:jc w:val="center"/>
            </w:pPr>
            <w:r>
              <w:t>M</w:t>
            </w:r>
          </w:p>
        </w:tc>
        <w:tc>
          <w:tcPr>
            <w:tcW w:w="6627" w:type="dxa"/>
          </w:tcPr>
          <w:p w14:paraId="283655BB" w14:textId="6C0B55BE" w:rsidR="006270CD" w:rsidRPr="001D0C10" w:rsidRDefault="006270CD" w:rsidP="00B66370">
            <w:pPr>
              <w:rPr>
                <w:rFonts w:cstheme="minorHAnsi"/>
                <w:bCs/>
              </w:rPr>
            </w:pPr>
            <w:r>
              <w:t>An annual review of the asset register is undertaken for insurance provision. Areas where assets are held or installed are regularly visited for operational reasons and any damage or loss identified dealt with.</w:t>
            </w:r>
          </w:p>
        </w:tc>
        <w:tc>
          <w:tcPr>
            <w:tcW w:w="2207" w:type="dxa"/>
          </w:tcPr>
          <w:p w14:paraId="4783A2BA" w14:textId="7DFCA422" w:rsidR="006270CD" w:rsidRPr="001D0C10" w:rsidRDefault="006270CD" w:rsidP="00B66370">
            <w:pPr>
              <w:rPr>
                <w:rFonts w:cstheme="minorHAnsi"/>
                <w:bCs/>
              </w:rPr>
            </w:pPr>
            <w:r>
              <w:t>Where required, risk assessments are undertaken.</w:t>
            </w:r>
          </w:p>
        </w:tc>
        <w:tc>
          <w:tcPr>
            <w:tcW w:w="1214" w:type="dxa"/>
          </w:tcPr>
          <w:p w14:paraId="640509B2" w14:textId="5DCD95E0" w:rsidR="006270CD" w:rsidRDefault="007D5D95" w:rsidP="00131EEE">
            <w:pPr>
              <w:jc w:val="center"/>
            </w:pPr>
            <w:r>
              <w:t>C</w:t>
            </w:r>
          </w:p>
        </w:tc>
      </w:tr>
      <w:tr w:rsidR="006270CD" w14:paraId="0B28C7D4" w14:textId="18765EDD" w:rsidTr="00402C6E">
        <w:trPr>
          <w:trHeight w:val="1987"/>
        </w:trPr>
        <w:tc>
          <w:tcPr>
            <w:tcW w:w="1919" w:type="dxa"/>
          </w:tcPr>
          <w:p w14:paraId="3756DE0A" w14:textId="32CDF5D1" w:rsidR="006270CD" w:rsidRPr="00925DD3" w:rsidRDefault="006270CD" w:rsidP="00B66370">
            <w:pPr>
              <w:rPr>
                <w:rFonts w:cstheme="minorHAnsi"/>
                <w:b/>
                <w:u w:val="single"/>
              </w:rPr>
            </w:pPr>
            <w:r w:rsidRPr="00925DD3">
              <w:rPr>
                <w:rFonts w:cstheme="minorHAnsi"/>
                <w:b/>
                <w:u w:val="single"/>
              </w:rPr>
              <w:t>Maintenance</w:t>
            </w:r>
          </w:p>
        </w:tc>
        <w:tc>
          <w:tcPr>
            <w:tcW w:w="2240" w:type="dxa"/>
          </w:tcPr>
          <w:p w14:paraId="7346DADB" w14:textId="77777777" w:rsidR="006270CD" w:rsidRDefault="006270CD" w:rsidP="00B66370">
            <w:r w:rsidRPr="00782B70">
              <w:t>Poor performance of assets or amenities</w:t>
            </w:r>
          </w:p>
          <w:p w14:paraId="3EBA33C6" w14:textId="77777777" w:rsidR="006270CD" w:rsidRDefault="006270CD" w:rsidP="00B66370">
            <w:pPr>
              <w:rPr>
                <w:rFonts w:cstheme="minorHAnsi"/>
                <w:bCs/>
              </w:rPr>
            </w:pPr>
          </w:p>
          <w:p w14:paraId="7C613CA3" w14:textId="77777777" w:rsidR="006270CD" w:rsidRDefault="006270CD" w:rsidP="00B66370">
            <w:pPr>
              <w:rPr>
                <w:rFonts w:cstheme="minorHAnsi"/>
                <w:bCs/>
              </w:rPr>
            </w:pPr>
          </w:p>
          <w:p w14:paraId="7C599EA7" w14:textId="77777777" w:rsidR="00BE52D1" w:rsidRDefault="00BE52D1" w:rsidP="00B66370">
            <w:pPr>
              <w:rPr>
                <w:rFonts w:cstheme="minorHAnsi"/>
                <w:bCs/>
              </w:rPr>
            </w:pPr>
          </w:p>
          <w:p w14:paraId="1A90F4FC" w14:textId="6F005F6C" w:rsidR="006270CD" w:rsidRPr="00ED1AC3" w:rsidRDefault="006270CD" w:rsidP="00B66370">
            <w:pPr>
              <w:rPr>
                <w:rFonts w:cstheme="minorHAnsi"/>
                <w:bCs/>
              </w:rPr>
            </w:pPr>
            <w:r>
              <w:rPr>
                <w:rFonts w:cstheme="minorHAnsi"/>
                <w:bCs/>
              </w:rPr>
              <w:t>Injury when using play equipment</w:t>
            </w:r>
          </w:p>
        </w:tc>
        <w:tc>
          <w:tcPr>
            <w:tcW w:w="803" w:type="dxa"/>
          </w:tcPr>
          <w:p w14:paraId="67E1A276" w14:textId="77777777" w:rsidR="006270CD" w:rsidRDefault="006270CD" w:rsidP="00EB2D88">
            <w:pPr>
              <w:jc w:val="center"/>
              <w:rPr>
                <w:rFonts w:cstheme="minorHAnsi"/>
                <w:bCs/>
              </w:rPr>
            </w:pPr>
            <w:r w:rsidRPr="00EB2D88">
              <w:rPr>
                <w:rFonts w:cstheme="minorHAnsi"/>
                <w:bCs/>
              </w:rPr>
              <w:t>M</w:t>
            </w:r>
          </w:p>
          <w:p w14:paraId="04E5F53E" w14:textId="77777777" w:rsidR="006270CD" w:rsidRDefault="006270CD" w:rsidP="00EB2D88">
            <w:pPr>
              <w:jc w:val="center"/>
              <w:rPr>
                <w:rFonts w:cstheme="minorHAnsi"/>
                <w:bCs/>
              </w:rPr>
            </w:pPr>
          </w:p>
          <w:p w14:paraId="1F0CD619" w14:textId="77777777" w:rsidR="006270CD" w:rsidRDefault="006270CD" w:rsidP="00EB2D88">
            <w:pPr>
              <w:jc w:val="center"/>
              <w:rPr>
                <w:rFonts w:cstheme="minorHAnsi"/>
                <w:bCs/>
              </w:rPr>
            </w:pPr>
          </w:p>
          <w:p w14:paraId="38ECAD9F" w14:textId="77777777" w:rsidR="006270CD" w:rsidRDefault="006270CD" w:rsidP="00EB2D88">
            <w:pPr>
              <w:jc w:val="center"/>
              <w:rPr>
                <w:rFonts w:cstheme="minorHAnsi"/>
                <w:bCs/>
              </w:rPr>
            </w:pPr>
          </w:p>
          <w:p w14:paraId="49F4039F" w14:textId="77777777" w:rsidR="00BE52D1" w:rsidRDefault="00BE52D1" w:rsidP="00EB2D88">
            <w:pPr>
              <w:jc w:val="center"/>
              <w:rPr>
                <w:rFonts w:cstheme="minorHAnsi"/>
                <w:bCs/>
              </w:rPr>
            </w:pPr>
          </w:p>
          <w:p w14:paraId="461328BC" w14:textId="15286694" w:rsidR="006270CD" w:rsidRPr="00EB2D88" w:rsidRDefault="006270CD" w:rsidP="00EB2D88">
            <w:pPr>
              <w:jc w:val="center"/>
              <w:rPr>
                <w:rFonts w:cstheme="minorHAnsi"/>
                <w:bCs/>
              </w:rPr>
            </w:pPr>
            <w:r>
              <w:rPr>
                <w:rFonts w:cstheme="minorHAnsi"/>
                <w:bCs/>
              </w:rPr>
              <w:t>H</w:t>
            </w:r>
          </w:p>
        </w:tc>
        <w:tc>
          <w:tcPr>
            <w:tcW w:w="898" w:type="dxa"/>
          </w:tcPr>
          <w:p w14:paraId="191DCF42" w14:textId="77777777" w:rsidR="006270CD" w:rsidRDefault="00314881" w:rsidP="00A706E8">
            <w:pPr>
              <w:jc w:val="center"/>
            </w:pPr>
            <w:r>
              <w:t>M</w:t>
            </w:r>
          </w:p>
          <w:p w14:paraId="7B786D76" w14:textId="77777777" w:rsidR="00314881" w:rsidRDefault="00314881" w:rsidP="00A706E8">
            <w:pPr>
              <w:jc w:val="center"/>
            </w:pPr>
          </w:p>
          <w:p w14:paraId="2D2D8F35" w14:textId="77777777" w:rsidR="00314881" w:rsidRDefault="00314881" w:rsidP="00A706E8">
            <w:pPr>
              <w:jc w:val="center"/>
            </w:pPr>
          </w:p>
          <w:p w14:paraId="4F588718" w14:textId="77777777" w:rsidR="00314881" w:rsidRDefault="00314881" w:rsidP="00A706E8">
            <w:pPr>
              <w:jc w:val="center"/>
            </w:pPr>
          </w:p>
          <w:p w14:paraId="44AA2C4C" w14:textId="77777777" w:rsidR="00314881" w:rsidRDefault="00314881" w:rsidP="00A706E8">
            <w:pPr>
              <w:jc w:val="center"/>
            </w:pPr>
          </w:p>
          <w:p w14:paraId="6ADA6BEA" w14:textId="4F724B35" w:rsidR="00314881" w:rsidRDefault="00314881" w:rsidP="00A706E8">
            <w:pPr>
              <w:jc w:val="center"/>
            </w:pPr>
            <w:r>
              <w:t>M</w:t>
            </w:r>
          </w:p>
        </w:tc>
        <w:tc>
          <w:tcPr>
            <w:tcW w:w="6627" w:type="dxa"/>
          </w:tcPr>
          <w:p w14:paraId="6A38AD89" w14:textId="77777777" w:rsidR="006270CD" w:rsidRDefault="006270CD" w:rsidP="00B66370">
            <w:r>
              <w:t>All assets owned by the Parish Council are regularly reviewed and maintained. All repairs and relevant expenditure for any repair is authorised in accordance with the correct procedures of the Parish Council. Assets are insured.</w:t>
            </w:r>
          </w:p>
          <w:p w14:paraId="414CC602" w14:textId="77777777" w:rsidR="006270CD" w:rsidRDefault="006270CD" w:rsidP="00B66370">
            <w:pPr>
              <w:rPr>
                <w:rFonts w:cstheme="minorHAnsi"/>
              </w:rPr>
            </w:pPr>
          </w:p>
          <w:p w14:paraId="680E8F2F" w14:textId="3CB5A1E7" w:rsidR="006270CD" w:rsidRPr="00722520" w:rsidRDefault="006270CD" w:rsidP="00B66370">
            <w:pPr>
              <w:rPr>
                <w:rFonts w:cstheme="minorHAnsi"/>
                <w:bCs/>
              </w:rPr>
            </w:pPr>
            <w:r>
              <w:rPr>
                <w:rFonts w:cstheme="minorHAnsi"/>
                <w:bCs/>
              </w:rPr>
              <w:t>Play Park inspections undertaken fortnightly. RoSPA undertake an annual inspection</w:t>
            </w:r>
          </w:p>
        </w:tc>
        <w:tc>
          <w:tcPr>
            <w:tcW w:w="2207" w:type="dxa"/>
          </w:tcPr>
          <w:p w14:paraId="1197E494" w14:textId="49855573" w:rsidR="006270CD" w:rsidRPr="00C75DDD" w:rsidRDefault="006270CD" w:rsidP="00B66370">
            <w:pPr>
              <w:rPr>
                <w:rFonts w:cstheme="minorHAnsi"/>
                <w:bCs/>
              </w:rPr>
            </w:pPr>
            <w:r w:rsidRPr="00C75DDD">
              <w:rPr>
                <w:rFonts w:cstheme="minorHAnsi"/>
                <w:bCs/>
              </w:rPr>
              <w:t>Existing procedure adequate.</w:t>
            </w:r>
          </w:p>
        </w:tc>
        <w:tc>
          <w:tcPr>
            <w:tcW w:w="1214" w:type="dxa"/>
          </w:tcPr>
          <w:p w14:paraId="10220D6B" w14:textId="32FB9AAD" w:rsidR="006270CD" w:rsidRPr="00C75DDD" w:rsidRDefault="007D5D95" w:rsidP="00131EEE">
            <w:pPr>
              <w:jc w:val="center"/>
              <w:rPr>
                <w:rFonts w:cstheme="minorHAnsi"/>
                <w:bCs/>
              </w:rPr>
            </w:pPr>
            <w:r>
              <w:rPr>
                <w:rFonts w:cstheme="minorHAnsi"/>
                <w:bCs/>
              </w:rPr>
              <w:t>C</w:t>
            </w:r>
          </w:p>
        </w:tc>
      </w:tr>
      <w:tr w:rsidR="006270CD" w14:paraId="235F419C" w14:textId="4346F502" w:rsidTr="00402C6E">
        <w:trPr>
          <w:trHeight w:val="1114"/>
        </w:trPr>
        <w:tc>
          <w:tcPr>
            <w:tcW w:w="1919" w:type="dxa"/>
          </w:tcPr>
          <w:p w14:paraId="3686BD20" w14:textId="464A3618" w:rsidR="006270CD" w:rsidRPr="00E64531" w:rsidRDefault="006270CD" w:rsidP="00B66370">
            <w:pPr>
              <w:rPr>
                <w:rFonts w:cstheme="minorHAnsi"/>
                <w:b/>
                <w:color w:val="FF0000"/>
                <w:u w:val="single"/>
              </w:rPr>
            </w:pPr>
            <w:r w:rsidRPr="00E64531">
              <w:rPr>
                <w:rFonts w:cstheme="minorHAnsi"/>
                <w:b/>
                <w:u w:val="single"/>
              </w:rPr>
              <w:t>Notice Boards</w:t>
            </w:r>
          </w:p>
        </w:tc>
        <w:tc>
          <w:tcPr>
            <w:tcW w:w="2240" w:type="dxa"/>
          </w:tcPr>
          <w:p w14:paraId="6A123570" w14:textId="68AE2E69" w:rsidR="006270CD" w:rsidRDefault="006270CD" w:rsidP="00B66370">
            <w:pPr>
              <w:rPr>
                <w:rFonts w:cstheme="minorHAnsi"/>
                <w:b/>
                <w:color w:val="FF0000"/>
              </w:rPr>
            </w:pPr>
            <w:r>
              <w:t>Risk of damage/injury to third party</w:t>
            </w:r>
          </w:p>
        </w:tc>
        <w:tc>
          <w:tcPr>
            <w:tcW w:w="803" w:type="dxa"/>
          </w:tcPr>
          <w:p w14:paraId="5798E819" w14:textId="785ECBE5" w:rsidR="006270CD" w:rsidRPr="00615667" w:rsidRDefault="006270CD" w:rsidP="00615667">
            <w:pPr>
              <w:jc w:val="center"/>
              <w:rPr>
                <w:rFonts w:cstheme="minorHAnsi"/>
                <w:bCs/>
              </w:rPr>
            </w:pPr>
            <w:r w:rsidRPr="00615667">
              <w:rPr>
                <w:rFonts w:cstheme="minorHAnsi"/>
                <w:bCs/>
              </w:rPr>
              <w:t>L</w:t>
            </w:r>
          </w:p>
        </w:tc>
        <w:tc>
          <w:tcPr>
            <w:tcW w:w="898" w:type="dxa"/>
          </w:tcPr>
          <w:p w14:paraId="0708AEFE" w14:textId="6EBC03CC" w:rsidR="006270CD" w:rsidRDefault="00314881" w:rsidP="00A706E8">
            <w:pPr>
              <w:jc w:val="center"/>
            </w:pPr>
            <w:r>
              <w:t>L</w:t>
            </w:r>
          </w:p>
        </w:tc>
        <w:tc>
          <w:tcPr>
            <w:tcW w:w="6627" w:type="dxa"/>
          </w:tcPr>
          <w:p w14:paraId="200CDBD4" w14:textId="74128F19" w:rsidR="006270CD" w:rsidRPr="00E64531" w:rsidRDefault="006270CD" w:rsidP="00B66370">
            <w:pPr>
              <w:rPr>
                <w:rFonts w:cstheme="minorHAnsi"/>
                <w:b/>
              </w:rPr>
            </w:pPr>
            <w:r>
              <w:t>The Council has three external and two office notice boards. Notices are updated on the boards at weekly or fortnightly intervals. No formal inspection procedures are in place, but any reports of damage are reported to the Council office and dealt with appropriately.</w:t>
            </w:r>
          </w:p>
        </w:tc>
        <w:tc>
          <w:tcPr>
            <w:tcW w:w="2207" w:type="dxa"/>
          </w:tcPr>
          <w:p w14:paraId="285A1834" w14:textId="7E8B42DF" w:rsidR="006270CD" w:rsidRPr="00E64531" w:rsidRDefault="006270CD" w:rsidP="00B66370">
            <w:pPr>
              <w:rPr>
                <w:rFonts w:cstheme="minorHAnsi"/>
                <w:b/>
              </w:rPr>
            </w:pPr>
            <w:r w:rsidRPr="00C75DDD">
              <w:rPr>
                <w:rFonts w:cstheme="minorHAnsi"/>
                <w:bCs/>
              </w:rPr>
              <w:t>Existing procedure adequate.</w:t>
            </w:r>
          </w:p>
        </w:tc>
        <w:tc>
          <w:tcPr>
            <w:tcW w:w="1214" w:type="dxa"/>
          </w:tcPr>
          <w:p w14:paraId="14322B8A" w14:textId="7969B2B0" w:rsidR="006270CD" w:rsidRPr="00C75DDD" w:rsidRDefault="007D5D95" w:rsidP="00131EEE">
            <w:pPr>
              <w:jc w:val="center"/>
              <w:rPr>
                <w:rFonts w:cstheme="minorHAnsi"/>
                <w:bCs/>
              </w:rPr>
            </w:pPr>
            <w:r>
              <w:rPr>
                <w:rFonts w:cstheme="minorHAnsi"/>
                <w:bCs/>
              </w:rPr>
              <w:t>C</w:t>
            </w:r>
          </w:p>
        </w:tc>
      </w:tr>
      <w:tr w:rsidR="006270CD" w14:paraId="414A4E98" w14:textId="0160E42F" w:rsidTr="00402C6E">
        <w:trPr>
          <w:trHeight w:val="1839"/>
        </w:trPr>
        <w:tc>
          <w:tcPr>
            <w:tcW w:w="1919" w:type="dxa"/>
          </w:tcPr>
          <w:p w14:paraId="1864B26D" w14:textId="2C75E851" w:rsidR="006270CD" w:rsidRPr="00272AA2" w:rsidRDefault="006270CD" w:rsidP="00B66370">
            <w:pPr>
              <w:rPr>
                <w:rFonts w:cstheme="minorHAnsi"/>
                <w:b/>
                <w:u w:val="single"/>
              </w:rPr>
            </w:pPr>
            <w:r>
              <w:rPr>
                <w:rFonts w:cstheme="minorHAnsi"/>
                <w:b/>
                <w:u w:val="single"/>
              </w:rPr>
              <w:t>Trees</w:t>
            </w:r>
          </w:p>
        </w:tc>
        <w:tc>
          <w:tcPr>
            <w:tcW w:w="2240" w:type="dxa"/>
          </w:tcPr>
          <w:p w14:paraId="6A1DAE47" w14:textId="65138198" w:rsidR="006270CD" w:rsidRPr="00272AA2" w:rsidRDefault="006270CD" w:rsidP="00B66370">
            <w:pPr>
              <w:rPr>
                <w:rFonts w:cstheme="minorHAnsi"/>
                <w:bCs/>
              </w:rPr>
            </w:pPr>
            <w:r>
              <w:t>Risk of damage/injury to third party</w:t>
            </w:r>
          </w:p>
        </w:tc>
        <w:tc>
          <w:tcPr>
            <w:tcW w:w="803" w:type="dxa"/>
          </w:tcPr>
          <w:p w14:paraId="0FB3B9DB" w14:textId="19FA37DA" w:rsidR="006270CD" w:rsidRPr="00272AA2" w:rsidRDefault="006270CD" w:rsidP="004325A4">
            <w:pPr>
              <w:jc w:val="center"/>
              <w:rPr>
                <w:rFonts w:cstheme="minorHAnsi"/>
                <w:bCs/>
              </w:rPr>
            </w:pPr>
            <w:r>
              <w:rPr>
                <w:rFonts w:cstheme="minorHAnsi"/>
                <w:bCs/>
              </w:rPr>
              <w:t>M</w:t>
            </w:r>
          </w:p>
        </w:tc>
        <w:tc>
          <w:tcPr>
            <w:tcW w:w="898" w:type="dxa"/>
          </w:tcPr>
          <w:p w14:paraId="03764702" w14:textId="3DEA9741" w:rsidR="006270CD" w:rsidRDefault="00314881" w:rsidP="00A706E8">
            <w:pPr>
              <w:jc w:val="center"/>
            </w:pPr>
            <w:r>
              <w:t>M</w:t>
            </w:r>
          </w:p>
        </w:tc>
        <w:tc>
          <w:tcPr>
            <w:tcW w:w="6627" w:type="dxa"/>
          </w:tcPr>
          <w:p w14:paraId="7CEDB4C9" w14:textId="7FF56024" w:rsidR="006270CD" w:rsidRPr="00272AA2" w:rsidRDefault="006270CD" w:rsidP="00B66370">
            <w:pPr>
              <w:rPr>
                <w:rFonts w:cstheme="minorHAnsi"/>
                <w:bCs/>
              </w:rPr>
            </w:pPr>
            <w:r>
              <w:t>The Council has many trees located on several parcels of land it owns. There is a risk to persons and property from falling branches and heaving. There is a need to maintain a regime of regular inspection in all locations.</w:t>
            </w:r>
          </w:p>
        </w:tc>
        <w:tc>
          <w:tcPr>
            <w:tcW w:w="2207" w:type="dxa"/>
          </w:tcPr>
          <w:p w14:paraId="463D85FE" w14:textId="19A3A1D9" w:rsidR="006270CD" w:rsidRPr="00272AA2" w:rsidRDefault="006270CD" w:rsidP="00B66370">
            <w:pPr>
              <w:rPr>
                <w:rFonts w:cstheme="minorHAnsi"/>
                <w:bCs/>
              </w:rPr>
            </w:pPr>
            <w:r>
              <w:rPr>
                <w:rFonts w:cstheme="minorHAnsi"/>
                <w:bCs/>
              </w:rPr>
              <w:t xml:space="preserve">Ensure annual inspection is undertaken on a rotational basis by qualified Arborculturalist </w:t>
            </w:r>
          </w:p>
        </w:tc>
        <w:tc>
          <w:tcPr>
            <w:tcW w:w="1214" w:type="dxa"/>
          </w:tcPr>
          <w:p w14:paraId="7D1E89A1" w14:textId="66F913F4" w:rsidR="006270CD" w:rsidRDefault="007D5D95" w:rsidP="00131EEE">
            <w:pPr>
              <w:jc w:val="center"/>
              <w:rPr>
                <w:rFonts w:cstheme="minorHAnsi"/>
                <w:bCs/>
              </w:rPr>
            </w:pPr>
            <w:r>
              <w:rPr>
                <w:rFonts w:cstheme="minorHAnsi"/>
                <w:bCs/>
              </w:rPr>
              <w:t>C</w:t>
            </w:r>
          </w:p>
        </w:tc>
      </w:tr>
      <w:tr w:rsidR="006270CD" w14:paraId="2F3E863D" w14:textId="09BF842F" w:rsidTr="00402C6E">
        <w:trPr>
          <w:trHeight w:val="2706"/>
        </w:trPr>
        <w:tc>
          <w:tcPr>
            <w:tcW w:w="1919" w:type="dxa"/>
          </w:tcPr>
          <w:p w14:paraId="5AB5F795" w14:textId="691875C1" w:rsidR="006270CD" w:rsidRPr="00B85AC8" w:rsidRDefault="006270CD" w:rsidP="00B66370">
            <w:pPr>
              <w:rPr>
                <w:rFonts w:cstheme="minorHAnsi"/>
                <w:b/>
                <w:u w:val="single"/>
              </w:rPr>
            </w:pPr>
            <w:r>
              <w:rPr>
                <w:rFonts w:cstheme="minorHAnsi"/>
                <w:b/>
                <w:u w:val="single"/>
              </w:rPr>
              <w:t>Meeting Locations</w:t>
            </w:r>
          </w:p>
        </w:tc>
        <w:tc>
          <w:tcPr>
            <w:tcW w:w="2240" w:type="dxa"/>
          </w:tcPr>
          <w:p w14:paraId="5869AC72" w14:textId="77777777" w:rsidR="006270CD" w:rsidRDefault="006270CD" w:rsidP="00B66370">
            <w:r w:rsidRPr="00B85AC8">
              <w:t xml:space="preserve">Adequacy </w:t>
            </w:r>
          </w:p>
          <w:p w14:paraId="5C381EA5" w14:textId="77777777" w:rsidR="006270CD" w:rsidRDefault="006270CD" w:rsidP="00B66370">
            <w:r w:rsidRPr="00B85AC8">
              <w:t>Health &amp; Safety</w:t>
            </w:r>
          </w:p>
          <w:p w14:paraId="4548AEC6" w14:textId="77777777" w:rsidR="006270CD" w:rsidRDefault="006270CD" w:rsidP="00B66370">
            <w:pPr>
              <w:rPr>
                <w:rFonts w:cstheme="minorHAnsi"/>
                <w:b/>
              </w:rPr>
            </w:pPr>
          </w:p>
          <w:p w14:paraId="2B45B634" w14:textId="77777777" w:rsidR="006270CD" w:rsidRDefault="006270CD" w:rsidP="00B66370">
            <w:pPr>
              <w:rPr>
                <w:rFonts w:cstheme="minorHAnsi"/>
                <w:b/>
              </w:rPr>
            </w:pPr>
          </w:p>
          <w:p w14:paraId="11E7EB38" w14:textId="0B85276B" w:rsidR="006270CD" w:rsidRPr="000E2B24" w:rsidRDefault="006270CD" w:rsidP="00B66370">
            <w:pPr>
              <w:rPr>
                <w:rFonts w:cstheme="minorHAnsi"/>
                <w:bCs/>
              </w:rPr>
            </w:pPr>
            <w:r>
              <w:rPr>
                <w:rFonts w:cstheme="minorHAnsi"/>
                <w:bCs/>
              </w:rPr>
              <w:t>Parish Office Fire or Flood</w:t>
            </w:r>
          </w:p>
        </w:tc>
        <w:tc>
          <w:tcPr>
            <w:tcW w:w="803" w:type="dxa"/>
          </w:tcPr>
          <w:p w14:paraId="7F3A2C23" w14:textId="77777777" w:rsidR="006270CD" w:rsidRDefault="006270CD" w:rsidP="007D3A86">
            <w:pPr>
              <w:jc w:val="center"/>
              <w:rPr>
                <w:rFonts w:cstheme="minorHAnsi"/>
                <w:bCs/>
              </w:rPr>
            </w:pPr>
            <w:r>
              <w:rPr>
                <w:rFonts w:cstheme="minorHAnsi"/>
                <w:bCs/>
              </w:rPr>
              <w:t>L</w:t>
            </w:r>
          </w:p>
          <w:p w14:paraId="74F54BBE" w14:textId="77777777" w:rsidR="006270CD" w:rsidRDefault="006270CD" w:rsidP="007D3A86">
            <w:pPr>
              <w:jc w:val="center"/>
              <w:rPr>
                <w:rFonts w:cstheme="minorHAnsi"/>
                <w:bCs/>
              </w:rPr>
            </w:pPr>
            <w:r>
              <w:rPr>
                <w:rFonts w:cstheme="minorHAnsi"/>
                <w:bCs/>
              </w:rPr>
              <w:t>L</w:t>
            </w:r>
          </w:p>
          <w:p w14:paraId="01922C27" w14:textId="77777777" w:rsidR="006270CD" w:rsidRDefault="006270CD" w:rsidP="007D3A86">
            <w:pPr>
              <w:jc w:val="center"/>
              <w:rPr>
                <w:rFonts w:cstheme="minorHAnsi"/>
                <w:bCs/>
              </w:rPr>
            </w:pPr>
          </w:p>
          <w:p w14:paraId="29439EF4" w14:textId="77777777" w:rsidR="006270CD" w:rsidRDefault="006270CD" w:rsidP="007D3A86">
            <w:pPr>
              <w:jc w:val="center"/>
              <w:rPr>
                <w:rFonts w:cstheme="minorHAnsi"/>
                <w:bCs/>
              </w:rPr>
            </w:pPr>
          </w:p>
          <w:p w14:paraId="09377FE4" w14:textId="2235C5FE" w:rsidR="006270CD" w:rsidRPr="007D3A86" w:rsidRDefault="006270CD" w:rsidP="007D3A86">
            <w:pPr>
              <w:jc w:val="center"/>
              <w:rPr>
                <w:rFonts w:cstheme="minorHAnsi"/>
                <w:bCs/>
              </w:rPr>
            </w:pPr>
            <w:r>
              <w:rPr>
                <w:rFonts w:cstheme="minorHAnsi"/>
                <w:bCs/>
              </w:rPr>
              <w:t>L</w:t>
            </w:r>
          </w:p>
        </w:tc>
        <w:tc>
          <w:tcPr>
            <w:tcW w:w="898" w:type="dxa"/>
          </w:tcPr>
          <w:p w14:paraId="47FC13A5" w14:textId="77777777" w:rsidR="006270CD" w:rsidRDefault="006270CD" w:rsidP="00A706E8">
            <w:pPr>
              <w:jc w:val="center"/>
            </w:pPr>
            <w:r>
              <w:t>L</w:t>
            </w:r>
          </w:p>
          <w:p w14:paraId="23D4DD0A" w14:textId="77777777" w:rsidR="006270CD" w:rsidRDefault="006270CD" w:rsidP="00A706E8">
            <w:pPr>
              <w:jc w:val="center"/>
            </w:pPr>
            <w:r>
              <w:t>L</w:t>
            </w:r>
          </w:p>
          <w:p w14:paraId="373B6E2A" w14:textId="77777777" w:rsidR="006270CD" w:rsidRDefault="006270CD" w:rsidP="00A706E8">
            <w:pPr>
              <w:jc w:val="center"/>
            </w:pPr>
          </w:p>
          <w:p w14:paraId="16099AC9" w14:textId="77777777" w:rsidR="006270CD" w:rsidRDefault="006270CD" w:rsidP="00A706E8">
            <w:pPr>
              <w:jc w:val="center"/>
            </w:pPr>
          </w:p>
          <w:p w14:paraId="35D4901D" w14:textId="0983D56F" w:rsidR="006270CD" w:rsidRDefault="006270CD" w:rsidP="00A706E8">
            <w:pPr>
              <w:jc w:val="center"/>
            </w:pPr>
            <w:r>
              <w:t>L</w:t>
            </w:r>
          </w:p>
        </w:tc>
        <w:tc>
          <w:tcPr>
            <w:tcW w:w="6627" w:type="dxa"/>
          </w:tcPr>
          <w:p w14:paraId="01CFDB3E" w14:textId="705CDE99" w:rsidR="006270CD" w:rsidRDefault="006270CD" w:rsidP="00B66370">
            <w:r>
              <w:t>Full Parish and Planning meetings are held in the Village Hall. The Village Association maintains these to a safe standard for all users.</w:t>
            </w:r>
          </w:p>
          <w:p w14:paraId="114323C2" w14:textId="77777777" w:rsidR="006270CD" w:rsidRDefault="006270CD" w:rsidP="00B66370">
            <w:pPr>
              <w:rPr>
                <w:rFonts w:cstheme="minorHAnsi"/>
                <w:bCs/>
              </w:rPr>
            </w:pPr>
            <w:r w:rsidRPr="0086641A">
              <w:rPr>
                <w:rFonts w:cstheme="minorHAnsi"/>
                <w:bCs/>
              </w:rPr>
              <w:t>Sub- Committee</w:t>
            </w:r>
            <w:r>
              <w:rPr>
                <w:rFonts w:cstheme="minorHAnsi"/>
                <w:bCs/>
              </w:rPr>
              <w:t xml:space="preserve"> meetings are held in the Parish Office</w:t>
            </w:r>
          </w:p>
          <w:p w14:paraId="6A0F3874" w14:textId="77777777" w:rsidR="006270CD" w:rsidRDefault="006270CD" w:rsidP="00B66370">
            <w:pPr>
              <w:rPr>
                <w:rFonts w:cstheme="minorHAnsi"/>
                <w:bCs/>
              </w:rPr>
            </w:pPr>
          </w:p>
          <w:p w14:paraId="3131F850" w14:textId="33460CC6" w:rsidR="006270CD" w:rsidRPr="002B0BBE" w:rsidRDefault="006270CD" w:rsidP="00B66370">
            <w:pPr>
              <w:rPr>
                <w:rFonts w:cstheme="minorHAnsi"/>
                <w:bCs/>
              </w:rPr>
            </w:pPr>
            <w:r>
              <w:rPr>
                <w:rFonts w:cstheme="minorHAnsi"/>
                <w:bCs/>
              </w:rPr>
              <w:t>The ability to work from home has been set up by Parish Clerks. Computers are backed up on a regular basis via “the Cloud”. Parish Office could be re-located to temporary location (i.e. Village Hall).</w:t>
            </w:r>
          </w:p>
        </w:tc>
        <w:tc>
          <w:tcPr>
            <w:tcW w:w="2207" w:type="dxa"/>
          </w:tcPr>
          <w:p w14:paraId="650FEE86" w14:textId="3D5297C8" w:rsidR="006270CD" w:rsidRPr="0086641A" w:rsidRDefault="006270CD" w:rsidP="00B66370">
            <w:pPr>
              <w:rPr>
                <w:rFonts w:cstheme="minorHAnsi"/>
                <w:bCs/>
              </w:rPr>
            </w:pPr>
            <w:r w:rsidRPr="0086641A">
              <w:rPr>
                <w:rFonts w:cstheme="minorHAnsi"/>
                <w:bCs/>
              </w:rPr>
              <w:t>Ensure risk is kept to an absolute minimum in these locations.</w:t>
            </w:r>
          </w:p>
        </w:tc>
        <w:tc>
          <w:tcPr>
            <w:tcW w:w="1214" w:type="dxa"/>
          </w:tcPr>
          <w:p w14:paraId="133EAEF5" w14:textId="7C7F67F4" w:rsidR="006270CD" w:rsidRPr="0086641A" w:rsidRDefault="007D5D95" w:rsidP="00131EEE">
            <w:pPr>
              <w:jc w:val="center"/>
              <w:rPr>
                <w:rFonts w:cstheme="minorHAnsi"/>
                <w:bCs/>
              </w:rPr>
            </w:pPr>
            <w:r>
              <w:rPr>
                <w:rFonts w:cstheme="minorHAnsi"/>
                <w:bCs/>
              </w:rPr>
              <w:t>C</w:t>
            </w:r>
          </w:p>
        </w:tc>
      </w:tr>
      <w:tr w:rsidR="006270CD" w14:paraId="66B68285" w14:textId="59CCD69F" w:rsidTr="00402C6E">
        <w:trPr>
          <w:trHeight w:val="1434"/>
        </w:trPr>
        <w:tc>
          <w:tcPr>
            <w:tcW w:w="1919" w:type="dxa"/>
          </w:tcPr>
          <w:p w14:paraId="0CB099CC" w14:textId="69B78EE9" w:rsidR="006270CD" w:rsidRPr="00DE1808" w:rsidRDefault="006270CD" w:rsidP="00B66370">
            <w:pPr>
              <w:rPr>
                <w:rFonts w:cstheme="minorHAnsi"/>
                <w:b/>
                <w:u w:val="single"/>
              </w:rPr>
            </w:pPr>
            <w:r w:rsidRPr="00DE1808">
              <w:rPr>
                <w:rFonts w:cstheme="minorHAnsi"/>
                <w:b/>
                <w:u w:val="single"/>
              </w:rPr>
              <w:lastRenderedPageBreak/>
              <w:t>Council records - Paper</w:t>
            </w:r>
          </w:p>
        </w:tc>
        <w:tc>
          <w:tcPr>
            <w:tcW w:w="2240" w:type="dxa"/>
          </w:tcPr>
          <w:p w14:paraId="0A01B329" w14:textId="77777777" w:rsidR="006270CD" w:rsidRDefault="006270CD" w:rsidP="00B66370">
            <w:r>
              <w:t xml:space="preserve">Loss through: </w:t>
            </w:r>
          </w:p>
          <w:p w14:paraId="689F58BD" w14:textId="77777777" w:rsidR="006270CD" w:rsidRDefault="006270CD" w:rsidP="00B66370">
            <w:r>
              <w:t xml:space="preserve">Theft </w:t>
            </w:r>
          </w:p>
          <w:p w14:paraId="0BCADDAE" w14:textId="77777777" w:rsidR="006270CD" w:rsidRDefault="006270CD" w:rsidP="00B66370">
            <w:r>
              <w:t>Fire</w:t>
            </w:r>
          </w:p>
          <w:p w14:paraId="6E08CD18" w14:textId="27F1E4FB" w:rsidR="006270CD" w:rsidRPr="00FC7F8E" w:rsidRDefault="006270CD" w:rsidP="00B66370">
            <w:pPr>
              <w:rPr>
                <w:rFonts w:cstheme="minorHAnsi"/>
                <w:bCs/>
              </w:rPr>
            </w:pPr>
            <w:r>
              <w:t>Damage</w:t>
            </w:r>
          </w:p>
        </w:tc>
        <w:tc>
          <w:tcPr>
            <w:tcW w:w="803" w:type="dxa"/>
          </w:tcPr>
          <w:p w14:paraId="709060F9" w14:textId="77777777" w:rsidR="006270CD" w:rsidRDefault="006270CD" w:rsidP="009E31C7">
            <w:pPr>
              <w:jc w:val="center"/>
              <w:rPr>
                <w:rFonts w:cstheme="minorHAnsi"/>
                <w:bCs/>
              </w:rPr>
            </w:pPr>
          </w:p>
          <w:p w14:paraId="1632B6E0" w14:textId="695803A3" w:rsidR="006270CD" w:rsidRDefault="006270CD" w:rsidP="009E31C7">
            <w:pPr>
              <w:jc w:val="center"/>
              <w:rPr>
                <w:rFonts w:cstheme="minorHAnsi"/>
                <w:bCs/>
              </w:rPr>
            </w:pPr>
            <w:r>
              <w:rPr>
                <w:rFonts w:cstheme="minorHAnsi"/>
                <w:bCs/>
              </w:rPr>
              <w:t>M</w:t>
            </w:r>
          </w:p>
          <w:p w14:paraId="0672AC32" w14:textId="77777777" w:rsidR="006270CD" w:rsidRDefault="006270CD" w:rsidP="009E31C7">
            <w:pPr>
              <w:jc w:val="center"/>
              <w:rPr>
                <w:rFonts w:cstheme="minorHAnsi"/>
                <w:bCs/>
              </w:rPr>
            </w:pPr>
            <w:r>
              <w:rPr>
                <w:rFonts w:cstheme="minorHAnsi"/>
                <w:bCs/>
              </w:rPr>
              <w:t>M</w:t>
            </w:r>
          </w:p>
          <w:p w14:paraId="62B11571" w14:textId="78B0AC1B" w:rsidR="006270CD" w:rsidRPr="00FC7F8E" w:rsidRDefault="006270CD" w:rsidP="009E31C7">
            <w:pPr>
              <w:jc w:val="center"/>
              <w:rPr>
                <w:rFonts w:cstheme="minorHAnsi"/>
                <w:bCs/>
              </w:rPr>
            </w:pPr>
            <w:r>
              <w:rPr>
                <w:rFonts w:cstheme="minorHAnsi"/>
                <w:bCs/>
              </w:rPr>
              <w:t>L</w:t>
            </w:r>
          </w:p>
        </w:tc>
        <w:tc>
          <w:tcPr>
            <w:tcW w:w="898" w:type="dxa"/>
          </w:tcPr>
          <w:p w14:paraId="447F9CC7" w14:textId="77777777" w:rsidR="006270CD" w:rsidRDefault="006270CD" w:rsidP="00A706E8">
            <w:pPr>
              <w:jc w:val="center"/>
            </w:pPr>
          </w:p>
          <w:p w14:paraId="22ABCB0F" w14:textId="77777777" w:rsidR="00314881" w:rsidRDefault="008D1F75" w:rsidP="00A706E8">
            <w:pPr>
              <w:jc w:val="center"/>
            </w:pPr>
            <w:r>
              <w:t>M</w:t>
            </w:r>
          </w:p>
          <w:p w14:paraId="28D06D51" w14:textId="77777777" w:rsidR="008D1F75" w:rsidRDefault="008D1F75" w:rsidP="00A706E8">
            <w:pPr>
              <w:jc w:val="center"/>
            </w:pPr>
            <w:r>
              <w:t>M</w:t>
            </w:r>
          </w:p>
          <w:p w14:paraId="11C63C20" w14:textId="5EFE9045" w:rsidR="008D1F75" w:rsidRDefault="008D1F75" w:rsidP="00A706E8">
            <w:pPr>
              <w:jc w:val="center"/>
            </w:pPr>
            <w:r>
              <w:t>L</w:t>
            </w:r>
          </w:p>
        </w:tc>
        <w:tc>
          <w:tcPr>
            <w:tcW w:w="6627" w:type="dxa"/>
          </w:tcPr>
          <w:p w14:paraId="6664D25C" w14:textId="77777777" w:rsidR="006270CD" w:rsidRDefault="006270CD" w:rsidP="00B66370"/>
          <w:p w14:paraId="264DF7FC" w14:textId="7D8159F4" w:rsidR="006270CD" w:rsidRDefault="006270CD" w:rsidP="00B66370">
            <w:r>
              <w:t>The records are stored in the Council office. Records include historical correspondence, minutes, insurance, bank records and other important documents are stored in a fireproof and lockable cabinets.</w:t>
            </w:r>
          </w:p>
          <w:p w14:paraId="3E90767A" w14:textId="4AEC6074" w:rsidR="006270CD" w:rsidRPr="00FC7F8E" w:rsidRDefault="006270CD" w:rsidP="00B66370">
            <w:pPr>
              <w:rPr>
                <w:rFonts w:cstheme="minorHAnsi"/>
                <w:bCs/>
              </w:rPr>
            </w:pPr>
          </w:p>
        </w:tc>
        <w:tc>
          <w:tcPr>
            <w:tcW w:w="2207" w:type="dxa"/>
          </w:tcPr>
          <w:p w14:paraId="471E0BC6" w14:textId="7B98E04B" w:rsidR="006270CD" w:rsidRPr="00FC7F8E" w:rsidRDefault="006270CD" w:rsidP="00B66370">
            <w:pPr>
              <w:rPr>
                <w:rFonts w:cstheme="minorHAnsi"/>
                <w:bCs/>
              </w:rPr>
            </w:pPr>
            <w:r>
              <w:t>Damage (apart from fire) and theft is unlikely and so provision is adequate.</w:t>
            </w:r>
          </w:p>
        </w:tc>
        <w:tc>
          <w:tcPr>
            <w:tcW w:w="1214" w:type="dxa"/>
          </w:tcPr>
          <w:p w14:paraId="22526D1A" w14:textId="3EC4068F" w:rsidR="006270CD" w:rsidRDefault="007D5D95" w:rsidP="00131EEE">
            <w:pPr>
              <w:jc w:val="center"/>
            </w:pPr>
            <w:r>
              <w:t>C</w:t>
            </w:r>
          </w:p>
        </w:tc>
      </w:tr>
      <w:tr w:rsidR="006270CD" w14:paraId="47E18749" w14:textId="0FBDE9AB" w:rsidTr="00402C6E">
        <w:trPr>
          <w:trHeight w:val="2260"/>
        </w:trPr>
        <w:tc>
          <w:tcPr>
            <w:tcW w:w="1919" w:type="dxa"/>
          </w:tcPr>
          <w:p w14:paraId="02BA0F1F" w14:textId="61D6146F" w:rsidR="006270CD" w:rsidRPr="00DE1808" w:rsidRDefault="006270CD" w:rsidP="00B66370">
            <w:pPr>
              <w:rPr>
                <w:rFonts w:cstheme="minorHAnsi"/>
                <w:b/>
                <w:bCs/>
                <w:u w:val="single"/>
              </w:rPr>
            </w:pPr>
            <w:r w:rsidRPr="00DE1808">
              <w:rPr>
                <w:b/>
                <w:bCs/>
                <w:u w:val="single"/>
              </w:rPr>
              <w:t>Council records – electronic</w:t>
            </w:r>
          </w:p>
        </w:tc>
        <w:tc>
          <w:tcPr>
            <w:tcW w:w="2240" w:type="dxa"/>
          </w:tcPr>
          <w:p w14:paraId="789219D0" w14:textId="77777777" w:rsidR="006270CD" w:rsidRDefault="006270CD" w:rsidP="00B66370">
            <w:r>
              <w:t>Loss through: Theft, fire damage or corruption of computer</w:t>
            </w:r>
          </w:p>
          <w:p w14:paraId="582B2991" w14:textId="77777777" w:rsidR="002A67AB" w:rsidRDefault="002A67AB" w:rsidP="00B66370">
            <w:pPr>
              <w:rPr>
                <w:rFonts w:cstheme="minorHAnsi"/>
                <w:bCs/>
              </w:rPr>
            </w:pPr>
          </w:p>
          <w:p w14:paraId="36E2D3D5" w14:textId="5A3BA4A1" w:rsidR="002A67AB" w:rsidRPr="00FC7F8E" w:rsidRDefault="002A4612" w:rsidP="00B66370">
            <w:pPr>
              <w:rPr>
                <w:rFonts w:cstheme="minorHAnsi"/>
                <w:bCs/>
              </w:rPr>
            </w:pPr>
            <w:r>
              <w:rPr>
                <w:rFonts w:cstheme="minorHAnsi"/>
                <w:bCs/>
              </w:rPr>
              <w:t>IT “hacked” externally</w:t>
            </w:r>
          </w:p>
        </w:tc>
        <w:tc>
          <w:tcPr>
            <w:tcW w:w="803" w:type="dxa"/>
          </w:tcPr>
          <w:p w14:paraId="1AC29E1B" w14:textId="77777777" w:rsidR="006270CD" w:rsidRDefault="006270CD" w:rsidP="009B6F90">
            <w:pPr>
              <w:jc w:val="center"/>
              <w:rPr>
                <w:rFonts w:cstheme="minorHAnsi"/>
                <w:bCs/>
              </w:rPr>
            </w:pPr>
            <w:r>
              <w:rPr>
                <w:rFonts w:cstheme="minorHAnsi"/>
                <w:bCs/>
              </w:rPr>
              <w:t>L</w:t>
            </w:r>
          </w:p>
          <w:p w14:paraId="02179AE2" w14:textId="77777777" w:rsidR="00490FAE" w:rsidRDefault="00490FAE" w:rsidP="009B6F90">
            <w:pPr>
              <w:jc w:val="center"/>
              <w:rPr>
                <w:rFonts w:cstheme="minorHAnsi"/>
                <w:bCs/>
              </w:rPr>
            </w:pPr>
          </w:p>
          <w:p w14:paraId="5A9CE426" w14:textId="77777777" w:rsidR="00490FAE" w:rsidRDefault="00490FAE" w:rsidP="009B6F90">
            <w:pPr>
              <w:jc w:val="center"/>
              <w:rPr>
                <w:rFonts w:cstheme="minorHAnsi"/>
                <w:bCs/>
              </w:rPr>
            </w:pPr>
          </w:p>
          <w:p w14:paraId="46E1B04B" w14:textId="77777777" w:rsidR="00490FAE" w:rsidRDefault="00490FAE" w:rsidP="009B6F90">
            <w:pPr>
              <w:jc w:val="center"/>
              <w:rPr>
                <w:rFonts w:cstheme="minorHAnsi"/>
                <w:bCs/>
              </w:rPr>
            </w:pPr>
          </w:p>
          <w:p w14:paraId="1E93EF30" w14:textId="77777777" w:rsidR="00490FAE" w:rsidRDefault="00490FAE" w:rsidP="009B6F90">
            <w:pPr>
              <w:jc w:val="center"/>
              <w:rPr>
                <w:rFonts w:cstheme="minorHAnsi"/>
                <w:bCs/>
              </w:rPr>
            </w:pPr>
          </w:p>
          <w:p w14:paraId="36E5555E" w14:textId="17F8281C" w:rsidR="00490FAE" w:rsidRPr="00FC7F8E" w:rsidRDefault="008D1F75" w:rsidP="009B6F90">
            <w:pPr>
              <w:jc w:val="center"/>
              <w:rPr>
                <w:rFonts w:cstheme="minorHAnsi"/>
                <w:bCs/>
              </w:rPr>
            </w:pPr>
            <w:r>
              <w:rPr>
                <w:rFonts w:cstheme="minorHAnsi"/>
                <w:bCs/>
              </w:rPr>
              <w:t>M</w:t>
            </w:r>
          </w:p>
        </w:tc>
        <w:tc>
          <w:tcPr>
            <w:tcW w:w="898" w:type="dxa"/>
          </w:tcPr>
          <w:p w14:paraId="18BE3AB6" w14:textId="77777777" w:rsidR="006270CD" w:rsidRDefault="008D1F75" w:rsidP="00A706E8">
            <w:pPr>
              <w:jc w:val="center"/>
            </w:pPr>
            <w:r>
              <w:t>L</w:t>
            </w:r>
          </w:p>
          <w:p w14:paraId="0BAA1972" w14:textId="77777777" w:rsidR="008D1F75" w:rsidRDefault="008D1F75" w:rsidP="00A706E8">
            <w:pPr>
              <w:jc w:val="center"/>
            </w:pPr>
          </w:p>
          <w:p w14:paraId="464B7323" w14:textId="77777777" w:rsidR="008D1F75" w:rsidRDefault="008D1F75" w:rsidP="00A706E8">
            <w:pPr>
              <w:jc w:val="center"/>
            </w:pPr>
          </w:p>
          <w:p w14:paraId="50E22DD8" w14:textId="77777777" w:rsidR="008D1F75" w:rsidRDefault="008D1F75" w:rsidP="00A706E8">
            <w:pPr>
              <w:jc w:val="center"/>
            </w:pPr>
          </w:p>
          <w:p w14:paraId="4413EDCC" w14:textId="77777777" w:rsidR="008D1F75" w:rsidRDefault="008D1F75" w:rsidP="00A706E8">
            <w:pPr>
              <w:jc w:val="center"/>
            </w:pPr>
          </w:p>
          <w:p w14:paraId="49AB6B54" w14:textId="4B968972" w:rsidR="008D1F75" w:rsidRDefault="008D1F75" w:rsidP="00A706E8">
            <w:pPr>
              <w:jc w:val="center"/>
            </w:pPr>
            <w:r>
              <w:t>L</w:t>
            </w:r>
          </w:p>
        </w:tc>
        <w:tc>
          <w:tcPr>
            <w:tcW w:w="6627" w:type="dxa"/>
          </w:tcPr>
          <w:p w14:paraId="03FEAD5B" w14:textId="77777777" w:rsidR="006270CD" w:rsidRDefault="006270CD" w:rsidP="00B66370">
            <w:r>
              <w:t>Electronic records are stored on several computers and back up of electronic data is made at regular intervals.</w:t>
            </w:r>
          </w:p>
          <w:p w14:paraId="172877D3" w14:textId="77777777" w:rsidR="00490FAE" w:rsidRDefault="00490FAE" w:rsidP="00B66370"/>
          <w:p w14:paraId="68819F6E" w14:textId="77777777" w:rsidR="00490FAE" w:rsidRDefault="00490FAE" w:rsidP="00B66370"/>
          <w:p w14:paraId="34B09312" w14:textId="77777777" w:rsidR="00490FAE" w:rsidRDefault="00490FAE" w:rsidP="00B66370"/>
          <w:p w14:paraId="1708D077" w14:textId="3B21D4C2" w:rsidR="00490FAE" w:rsidRPr="00FC7F8E" w:rsidRDefault="00490FAE" w:rsidP="00B66370">
            <w:pPr>
              <w:rPr>
                <w:rFonts w:cstheme="minorHAnsi"/>
                <w:bCs/>
              </w:rPr>
            </w:pPr>
            <w:r>
              <w:t xml:space="preserve">Firewalls and </w:t>
            </w:r>
            <w:r w:rsidR="00F31A27">
              <w:t xml:space="preserve">warnings on e-mails introduced. Cyber security insurance </w:t>
            </w:r>
            <w:r w:rsidR="00D15C44">
              <w:t>policy in place</w:t>
            </w:r>
          </w:p>
        </w:tc>
        <w:tc>
          <w:tcPr>
            <w:tcW w:w="2207" w:type="dxa"/>
          </w:tcPr>
          <w:p w14:paraId="457AA495" w14:textId="77777777" w:rsidR="006270CD" w:rsidRDefault="006270CD" w:rsidP="00B66370">
            <w:pPr>
              <w:rPr>
                <w:rFonts w:cstheme="minorHAnsi"/>
                <w:bCs/>
              </w:rPr>
            </w:pPr>
            <w:r>
              <w:rPr>
                <w:rFonts w:cstheme="minorHAnsi"/>
                <w:bCs/>
              </w:rPr>
              <w:t xml:space="preserve">Ensure back-ups are taken regularly. </w:t>
            </w:r>
          </w:p>
          <w:p w14:paraId="217C75FF" w14:textId="77777777" w:rsidR="00D15C44" w:rsidRDefault="00D15C44" w:rsidP="00B66370">
            <w:pPr>
              <w:rPr>
                <w:rFonts w:cstheme="minorHAnsi"/>
                <w:bCs/>
              </w:rPr>
            </w:pPr>
          </w:p>
          <w:p w14:paraId="04EBF79F" w14:textId="77777777" w:rsidR="00D15C44" w:rsidRDefault="00D15C44" w:rsidP="00B66370">
            <w:pPr>
              <w:rPr>
                <w:rFonts w:cstheme="minorHAnsi"/>
                <w:bCs/>
              </w:rPr>
            </w:pPr>
          </w:p>
          <w:p w14:paraId="413296BE" w14:textId="77777777" w:rsidR="00D15C44" w:rsidRDefault="00D15C44" w:rsidP="00B66370">
            <w:pPr>
              <w:rPr>
                <w:rFonts w:cstheme="minorHAnsi"/>
                <w:bCs/>
              </w:rPr>
            </w:pPr>
          </w:p>
          <w:p w14:paraId="48322C7D" w14:textId="2C79EA1E" w:rsidR="00D15C44" w:rsidRPr="00FC7F8E" w:rsidRDefault="00D15C44" w:rsidP="00B66370">
            <w:pPr>
              <w:rPr>
                <w:rFonts w:cstheme="minorHAnsi"/>
                <w:bCs/>
              </w:rPr>
            </w:pPr>
            <w:r>
              <w:rPr>
                <w:rFonts w:cstheme="minorHAnsi"/>
                <w:bCs/>
              </w:rPr>
              <w:t>Check suspicious e-mails are not opened</w:t>
            </w:r>
          </w:p>
        </w:tc>
        <w:tc>
          <w:tcPr>
            <w:tcW w:w="1214" w:type="dxa"/>
          </w:tcPr>
          <w:p w14:paraId="30062977" w14:textId="77777777" w:rsidR="006270CD" w:rsidRDefault="007D5D95" w:rsidP="00131EEE">
            <w:pPr>
              <w:jc w:val="center"/>
              <w:rPr>
                <w:rFonts w:cstheme="minorHAnsi"/>
                <w:bCs/>
              </w:rPr>
            </w:pPr>
            <w:r>
              <w:rPr>
                <w:rFonts w:cstheme="minorHAnsi"/>
                <w:bCs/>
              </w:rPr>
              <w:t>C</w:t>
            </w:r>
          </w:p>
          <w:p w14:paraId="5A5E92D0" w14:textId="77777777" w:rsidR="00891A87" w:rsidRDefault="00891A87" w:rsidP="00131EEE">
            <w:pPr>
              <w:jc w:val="center"/>
              <w:rPr>
                <w:rFonts w:cstheme="minorHAnsi"/>
                <w:bCs/>
              </w:rPr>
            </w:pPr>
          </w:p>
          <w:p w14:paraId="3B777F53" w14:textId="77777777" w:rsidR="00891A87" w:rsidRDefault="00891A87" w:rsidP="00131EEE">
            <w:pPr>
              <w:jc w:val="center"/>
              <w:rPr>
                <w:rFonts w:cstheme="minorHAnsi"/>
                <w:bCs/>
              </w:rPr>
            </w:pPr>
          </w:p>
          <w:p w14:paraId="5FBF9315" w14:textId="77777777" w:rsidR="00891A87" w:rsidRDefault="00891A87" w:rsidP="00131EEE">
            <w:pPr>
              <w:jc w:val="center"/>
              <w:rPr>
                <w:rFonts w:cstheme="minorHAnsi"/>
                <w:bCs/>
              </w:rPr>
            </w:pPr>
          </w:p>
          <w:p w14:paraId="198BDD56" w14:textId="77777777" w:rsidR="00891A87" w:rsidRDefault="00891A87" w:rsidP="00131EEE">
            <w:pPr>
              <w:jc w:val="center"/>
              <w:rPr>
                <w:rFonts w:cstheme="minorHAnsi"/>
                <w:bCs/>
              </w:rPr>
            </w:pPr>
          </w:p>
          <w:p w14:paraId="03B9F0CF" w14:textId="575EE914" w:rsidR="00891A87" w:rsidRDefault="00891A87" w:rsidP="00131EEE">
            <w:pPr>
              <w:jc w:val="center"/>
              <w:rPr>
                <w:rFonts w:cstheme="minorHAnsi"/>
                <w:bCs/>
              </w:rPr>
            </w:pPr>
            <w:r>
              <w:rPr>
                <w:rFonts w:cstheme="minorHAnsi"/>
                <w:bCs/>
              </w:rPr>
              <w:t>Clerks &amp; Councillors</w:t>
            </w:r>
          </w:p>
        </w:tc>
      </w:tr>
    </w:tbl>
    <w:p w14:paraId="65A46D66" w14:textId="77777777" w:rsidR="00756399" w:rsidRPr="00FE09FF" w:rsidRDefault="00756399" w:rsidP="00B66370">
      <w:pPr>
        <w:rPr>
          <w:rFonts w:cstheme="minorHAnsi"/>
          <w:b/>
          <w:color w:val="FF0000"/>
        </w:rPr>
      </w:pPr>
    </w:p>
    <w:p w14:paraId="1EAD9A6D" w14:textId="62E63D02" w:rsidR="006F1017" w:rsidRDefault="00402C6E" w:rsidP="00B66370">
      <w:pPr>
        <w:rPr>
          <w:b/>
          <w:color w:val="FF0000"/>
          <w:sz w:val="28"/>
          <w:szCs w:val="28"/>
          <w:u w:val="single"/>
        </w:rPr>
      </w:pPr>
      <w:r>
        <w:rPr>
          <w:b/>
          <w:color w:val="FF0000"/>
          <w:sz w:val="28"/>
          <w:szCs w:val="28"/>
          <w:u w:val="single"/>
        </w:rPr>
        <w:t>4</w:t>
      </w:r>
      <w:r w:rsidR="006F1017" w:rsidRPr="006F1017">
        <w:rPr>
          <w:b/>
          <w:color w:val="FF0000"/>
          <w:sz w:val="28"/>
          <w:szCs w:val="28"/>
          <w:u w:val="single"/>
        </w:rPr>
        <w:t>. Responsibilities</w:t>
      </w:r>
    </w:p>
    <w:p w14:paraId="0509F801" w14:textId="77777777" w:rsidR="006F1017" w:rsidRDefault="006F1017" w:rsidP="006F1017">
      <w:pPr>
        <w:pStyle w:val="NoSpacing"/>
        <w:rPr>
          <w:sz w:val="24"/>
          <w:szCs w:val="24"/>
        </w:rPr>
      </w:pPr>
      <w:r w:rsidRPr="006F1017">
        <w:rPr>
          <w:sz w:val="24"/>
          <w:szCs w:val="24"/>
        </w:rPr>
        <w:t>Overall responsibility lies with the Parish Council who ha</w:t>
      </w:r>
      <w:r>
        <w:rPr>
          <w:sz w:val="24"/>
          <w:szCs w:val="24"/>
        </w:rPr>
        <w:t>s</w:t>
      </w:r>
      <w:r w:rsidRPr="006F1017">
        <w:rPr>
          <w:sz w:val="24"/>
          <w:szCs w:val="24"/>
        </w:rPr>
        <w:t xml:space="preserve"> tasked the Parish Clerk with assessing any risk.</w:t>
      </w:r>
    </w:p>
    <w:p w14:paraId="6A7BFEE0" w14:textId="2A8275F7" w:rsidR="006F1017" w:rsidRDefault="006F1017" w:rsidP="006F1017">
      <w:pPr>
        <w:pStyle w:val="NoSpacing"/>
        <w:rPr>
          <w:sz w:val="24"/>
          <w:szCs w:val="24"/>
        </w:rPr>
      </w:pPr>
      <w:r>
        <w:rPr>
          <w:sz w:val="24"/>
          <w:szCs w:val="24"/>
        </w:rPr>
        <w:t xml:space="preserve">The Parish Clerk in turn has tasked its </w:t>
      </w:r>
      <w:r w:rsidR="00F15860">
        <w:rPr>
          <w:sz w:val="24"/>
          <w:szCs w:val="24"/>
        </w:rPr>
        <w:t xml:space="preserve">employees or </w:t>
      </w:r>
      <w:r>
        <w:rPr>
          <w:sz w:val="24"/>
          <w:szCs w:val="24"/>
        </w:rPr>
        <w:t>contractors to undertake weekly risk checks in certain areas.</w:t>
      </w:r>
    </w:p>
    <w:p w14:paraId="31EDC047" w14:textId="77777777" w:rsidR="006F1017" w:rsidRDefault="006F1017" w:rsidP="006F1017">
      <w:pPr>
        <w:pStyle w:val="NoSpacing"/>
        <w:rPr>
          <w:sz w:val="24"/>
          <w:szCs w:val="24"/>
        </w:rPr>
      </w:pPr>
    </w:p>
    <w:p w14:paraId="08F622A9" w14:textId="77777777" w:rsidR="006F1017" w:rsidRPr="006F1017" w:rsidRDefault="006F1017" w:rsidP="006F1017">
      <w:pPr>
        <w:pStyle w:val="NoSpacing"/>
        <w:rPr>
          <w:b/>
          <w:sz w:val="24"/>
          <w:szCs w:val="24"/>
          <w:u w:val="single"/>
        </w:rPr>
      </w:pPr>
      <w:r w:rsidRPr="006F1017">
        <w:rPr>
          <w:b/>
          <w:sz w:val="24"/>
          <w:szCs w:val="24"/>
          <w:u w:val="single"/>
        </w:rPr>
        <w:t>RISK ASSESSMENTS</w:t>
      </w:r>
    </w:p>
    <w:p w14:paraId="659C7014" w14:textId="77777777" w:rsidR="006F1017" w:rsidRDefault="006F1017" w:rsidP="006F1017">
      <w:pPr>
        <w:pStyle w:val="NoSpacing"/>
        <w:rPr>
          <w:sz w:val="24"/>
          <w:szCs w:val="24"/>
        </w:rPr>
      </w:pPr>
    </w:p>
    <w:p w14:paraId="3D84A26E" w14:textId="77777777" w:rsidR="006F1017" w:rsidRPr="006F1017" w:rsidRDefault="006F1017" w:rsidP="006F1017">
      <w:pPr>
        <w:pStyle w:val="NoSpacing"/>
        <w:rPr>
          <w:b/>
          <w:sz w:val="24"/>
          <w:szCs w:val="24"/>
        </w:rPr>
      </w:pPr>
      <w:r w:rsidRPr="006F1017">
        <w:rPr>
          <w:b/>
          <w:sz w:val="24"/>
          <w:szCs w:val="24"/>
        </w:rPr>
        <w:t>AREA</w:t>
      </w:r>
      <w:r>
        <w:rPr>
          <w:sz w:val="24"/>
          <w:szCs w:val="24"/>
        </w:rPr>
        <w:tab/>
      </w:r>
      <w:r>
        <w:rPr>
          <w:sz w:val="24"/>
          <w:szCs w:val="24"/>
        </w:rPr>
        <w:tab/>
      </w:r>
      <w:r>
        <w:rPr>
          <w:sz w:val="24"/>
          <w:szCs w:val="24"/>
        </w:rPr>
        <w:tab/>
      </w:r>
      <w:r>
        <w:rPr>
          <w:sz w:val="24"/>
          <w:szCs w:val="24"/>
        </w:rPr>
        <w:tab/>
      </w:r>
      <w:r w:rsidRPr="006F1017">
        <w:rPr>
          <w:b/>
          <w:sz w:val="24"/>
          <w:szCs w:val="24"/>
        </w:rPr>
        <w:t>ASSESSOR</w:t>
      </w:r>
      <w:r w:rsidR="00BF6168">
        <w:rPr>
          <w:b/>
          <w:sz w:val="24"/>
          <w:szCs w:val="24"/>
        </w:rPr>
        <w:tab/>
      </w:r>
      <w:r w:rsidR="00BF6168">
        <w:rPr>
          <w:b/>
          <w:sz w:val="24"/>
          <w:szCs w:val="24"/>
        </w:rPr>
        <w:tab/>
        <w:t>FUNCTIONS</w:t>
      </w:r>
      <w:r w:rsidRPr="006F1017">
        <w:rPr>
          <w:b/>
          <w:sz w:val="24"/>
          <w:szCs w:val="24"/>
        </w:rPr>
        <w:tab/>
      </w:r>
      <w:r w:rsidR="00BF6168">
        <w:rPr>
          <w:b/>
          <w:sz w:val="24"/>
          <w:szCs w:val="24"/>
        </w:rPr>
        <w:tab/>
      </w:r>
      <w:r>
        <w:rPr>
          <w:sz w:val="24"/>
          <w:szCs w:val="24"/>
        </w:rPr>
        <w:tab/>
      </w:r>
      <w:r>
        <w:rPr>
          <w:sz w:val="24"/>
          <w:szCs w:val="24"/>
        </w:rPr>
        <w:tab/>
      </w:r>
      <w:r w:rsidR="00BF6168">
        <w:rPr>
          <w:sz w:val="24"/>
          <w:szCs w:val="24"/>
        </w:rPr>
        <w:t xml:space="preserve">   </w:t>
      </w:r>
      <w:r w:rsidRPr="006F1017">
        <w:rPr>
          <w:b/>
          <w:sz w:val="24"/>
          <w:szCs w:val="24"/>
        </w:rPr>
        <w:t>TIME</w:t>
      </w:r>
    </w:p>
    <w:p w14:paraId="245836C5" w14:textId="77777777" w:rsidR="006F1017" w:rsidRDefault="006F1017" w:rsidP="006F1017">
      <w:pPr>
        <w:pStyle w:val="NoSpacing"/>
        <w:rPr>
          <w:sz w:val="24"/>
          <w:szCs w:val="24"/>
        </w:rPr>
      </w:pPr>
    </w:p>
    <w:p w14:paraId="6739F11D" w14:textId="242FB6C8" w:rsidR="006F1017" w:rsidRDefault="006F1017" w:rsidP="006F1017">
      <w:pPr>
        <w:pStyle w:val="NoSpacing"/>
        <w:rPr>
          <w:sz w:val="24"/>
          <w:szCs w:val="24"/>
        </w:rPr>
      </w:pPr>
      <w:r>
        <w:rPr>
          <w:sz w:val="24"/>
          <w:szCs w:val="24"/>
        </w:rPr>
        <w:t xml:space="preserve">Playgrounds </w:t>
      </w:r>
      <w:r>
        <w:rPr>
          <w:sz w:val="24"/>
          <w:szCs w:val="24"/>
        </w:rPr>
        <w:tab/>
      </w:r>
      <w:r>
        <w:rPr>
          <w:sz w:val="24"/>
          <w:szCs w:val="24"/>
        </w:rPr>
        <w:tab/>
      </w:r>
      <w:r>
        <w:rPr>
          <w:sz w:val="24"/>
          <w:szCs w:val="24"/>
        </w:rPr>
        <w:tab/>
      </w:r>
      <w:r w:rsidR="009D4B28">
        <w:rPr>
          <w:sz w:val="24"/>
          <w:szCs w:val="24"/>
        </w:rPr>
        <w:t>Clerk/ Groundsman</w:t>
      </w:r>
      <w:r w:rsidR="009D4B28">
        <w:rPr>
          <w:sz w:val="24"/>
          <w:szCs w:val="24"/>
        </w:rPr>
        <w:tab/>
      </w:r>
      <w:r w:rsidR="00BF6168">
        <w:rPr>
          <w:sz w:val="24"/>
          <w:szCs w:val="24"/>
        </w:rPr>
        <w:t>Breakages, erosion, safety features</w:t>
      </w:r>
      <w:r w:rsidR="00BF6168">
        <w:rPr>
          <w:sz w:val="24"/>
          <w:szCs w:val="24"/>
        </w:rPr>
        <w:tab/>
        <w:t xml:space="preserve"> </w:t>
      </w:r>
      <w:r w:rsidR="000A2C58">
        <w:rPr>
          <w:sz w:val="24"/>
          <w:szCs w:val="24"/>
        </w:rPr>
        <w:t xml:space="preserve"> </w:t>
      </w:r>
      <w:r w:rsidR="00BF6168">
        <w:rPr>
          <w:sz w:val="24"/>
          <w:szCs w:val="24"/>
        </w:rPr>
        <w:t xml:space="preserve"> </w:t>
      </w:r>
      <w:r>
        <w:rPr>
          <w:sz w:val="24"/>
          <w:szCs w:val="24"/>
        </w:rPr>
        <w:t>Weekly</w:t>
      </w:r>
    </w:p>
    <w:p w14:paraId="34E3E5AA" w14:textId="77777777" w:rsidR="00BF6168" w:rsidRDefault="00BF6168" w:rsidP="006F1017">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RoSPA Inspection</w:t>
      </w:r>
    </w:p>
    <w:p w14:paraId="25EE7577" w14:textId="77777777" w:rsidR="00A74BE4" w:rsidRDefault="00A74BE4" w:rsidP="006F1017">
      <w:pPr>
        <w:pStyle w:val="NoSpacing"/>
        <w:rPr>
          <w:sz w:val="24"/>
          <w:szCs w:val="24"/>
        </w:rPr>
      </w:pPr>
    </w:p>
    <w:p w14:paraId="481D0D61" w14:textId="07DF7040" w:rsidR="00A74BE4" w:rsidRDefault="00A74BE4" w:rsidP="006F1017">
      <w:pPr>
        <w:pStyle w:val="NoSpacing"/>
        <w:rPr>
          <w:sz w:val="24"/>
          <w:szCs w:val="24"/>
        </w:rPr>
      </w:pPr>
      <w:r>
        <w:rPr>
          <w:sz w:val="24"/>
          <w:szCs w:val="24"/>
        </w:rPr>
        <w:t>Village Green</w:t>
      </w:r>
      <w:r>
        <w:rPr>
          <w:sz w:val="24"/>
          <w:szCs w:val="24"/>
        </w:rPr>
        <w:tab/>
      </w:r>
      <w:r>
        <w:rPr>
          <w:sz w:val="24"/>
          <w:szCs w:val="24"/>
        </w:rPr>
        <w:tab/>
      </w:r>
      <w:r>
        <w:rPr>
          <w:sz w:val="24"/>
          <w:szCs w:val="24"/>
        </w:rPr>
        <w:tab/>
      </w:r>
      <w:r w:rsidR="002957C0">
        <w:rPr>
          <w:sz w:val="24"/>
          <w:szCs w:val="24"/>
        </w:rPr>
        <w:t>Groundsman</w:t>
      </w:r>
      <w:r>
        <w:rPr>
          <w:sz w:val="24"/>
          <w:szCs w:val="24"/>
        </w:rPr>
        <w:tab/>
      </w:r>
      <w:r>
        <w:rPr>
          <w:sz w:val="24"/>
          <w:szCs w:val="24"/>
        </w:rPr>
        <w:tab/>
      </w:r>
      <w:r w:rsidR="00BF6168">
        <w:rPr>
          <w:sz w:val="24"/>
          <w:szCs w:val="24"/>
        </w:rPr>
        <w:t xml:space="preserve">Benches &amp; trees, notice boards       </w:t>
      </w:r>
      <w:r w:rsidR="00A246EB">
        <w:rPr>
          <w:sz w:val="24"/>
          <w:szCs w:val="24"/>
        </w:rPr>
        <w:tab/>
        <w:t xml:space="preserve">   </w:t>
      </w:r>
      <w:r>
        <w:rPr>
          <w:sz w:val="24"/>
          <w:szCs w:val="24"/>
        </w:rPr>
        <w:t>Weekly (in summer)</w:t>
      </w:r>
    </w:p>
    <w:p w14:paraId="1D971017" w14:textId="77777777" w:rsidR="00A74BE4" w:rsidRDefault="00A74BE4" w:rsidP="006F1017">
      <w:pPr>
        <w:pStyle w:val="NoSpacing"/>
        <w:rPr>
          <w:sz w:val="24"/>
          <w:szCs w:val="24"/>
        </w:rPr>
      </w:pPr>
    </w:p>
    <w:p w14:paraId="475111A1" w14:textId="762B1DF2" w:rsidR="00A74BE4" w:rsidRDefault="00A74BE4" w:rsidP="006F1017">
      <w:pPr>
        <w:pStyle w:val="NoSpacing"/>
        <w:rPr>
          <w:sz w:val="24"/>
          <w:szCs w:val="24"/>
        </w:rPr>
      </w:pPr>
      <w:r>
        <w:rPr>
          <w:sz w:val="24"/>
          <w:szCs w:val="24"/>
        </w:rPr>
        <w:t>Pleasure Grounds</w:t>
      </w:r>
      <w:r>
        <w:rPr>
          <w:sz w:val="24"/>
          <w:szCs w:val="24"/>
        </w:rPr>
        <w:tab/>
      </w:r>
      <w:r>
        <w:rPr>
          <w:sz w:val="24"/>
          <w:szCs w:val="24"/>
        </w:rPr>
        <w:tab/>
      </w:r>
      <w:r w:rsidR="00A246EB">
        <w:rPr>
          <w:sz w:val="24"/>
          <w:szCs w:val="24"/>
        </w:rPr>
        <w:t>Groundsman</w:t>
      </w:r>
      <w:r w:rsidR="00A246EB">
        <w:rPr>
          <w:sz w:val="24"/>
          <w:szCs w:val="24"/>
        </w:rPr>
        <w:tab/>
      </w:r>
      <w:r>
        <w:rPr>
          <w:sz w:val="24"/>
          <w:szCs w:val="24"/>
        </w:rPr>
        <w:tab/>
      </w:r>
      <w:r w:rsidR="00BF6168">
        <w:rPr>
          <w:sz w:val="24"/>
          <w:szCs w:val="24"/>
        </w:rPr>
        <w:t>Fallen trees, signage, footpaths</w:t>
      </w:r>
      <w:r w:rsidR="00BF6168">
        <w:rPr>
          <w:sz w:val="24"/>
          <w:szCs w:val="24"/>
        </w:rPr>
        <w:tab/>
        <w:t xml:space="preserve">  </w:t>
      </w:r>
      <w:r w:rsidR="000A2C58">
        <w:rPr>
          <w:sz w:val="24"/>
          <w:szCs w:val="24"/>
        </w:rPr>
        <w:t xml:space="preserve"> </w:t>
      </w:r>
      <w:r>
        <w:rPr>
          <w:sz w:val="24"/>
          <w:szCs w:val="24"/>
        </w:rPr>
        <w:t>Weekly</w:t>
      </w:r>
    </w:p>
    <w:p w14:paraId="0C1E2E13" w14:textId="77777777" w:rsidR="00A74BE4" w:rsidRDefault="00A74BE4" w:rsidP="006F1017">
      <w:pPr>
        <w:pStyle w:val="NoSpacing"/>
        <w:rPr>
          <w:sz w:val="24"/>
          <w:szCs w:val="24"/>
        </w:rPr>
      </w:pPr>
    </w:p>
    <w:p w14:paraId="7CDA478B" w14:textId="6F0B05BD" w:rsidR="00A74BE4" w:rsidRDefault="00A74BE4" w:rsidP="006F1017">
      <w:pPr>
        <w:pStyle w:val="NoSpacing"/>
        <w:rPr>
          <w:sz w:val="24"/>
          <w:szCs w:val="24"/>
        </w:rPr>
      </w:pPr>
      <w:r>
        <w:rPr>
          <w:sz w:val="24"/>
          <w:szCs w:val="24"/>
        </w:rPr>
        <w:t>The Danestream</w:t>
      </w:r>
      <w:r>
        <w:rPr>
          <w:sz w:val="24"/>
          <w:szCs w:val="24"/>
        </w:rPr>
        <w:tab/>
      </w:r>
      <w:r>
        <w:rPr>
          <w:sz w:val="24"/>
          <w:szCs w:val="24"/>
        </w:rPr>
        <w:tab/>
      </w:r>
      <w:r w:rsidR="00E23161">
        <w:rPr>
          <w:sz w:val="24"/>
          <w:szCs w:val="24"/>
        </w:rPr>
        <w:t>Groundsman</w:t>
      </w:r>
      <w:r w:rsidR="00E23161">
        <w:rPr>
          <w:sz w:val="24"/>
          <w:szCs w:val="24"/>
        </w:rPr>
        <w:tab/>
      </w:r>
      <w:r>
        <w:rPr>
          <w:sz w:val="24"/>
          <w:szCs w:val="24"/>
        </w:rPr>
        <w:tab/>
      </w:r>
      <w:r w:rsidR="00BF6168">
        <w:rPr>
          <w:sz w:val="24"/>
          <w:szCs w:val="24"/>
        </w:rPr>
        <w:t xml:space="preserve">Rope swings, revetment     </w:t>
      </w:r>
      <w:r w:rsidR="00BF6168">
        <w:rPr>
          <w:sz w:val="24"/>
          <w:szCs w:val="24"/>
        </w:rPr>
        <w:tab/>
      </w:r>
      <w:r w:rsidR="00BF6168">
        <w:rPr>
          <w:sz w:val="24"/>
          <w:szCs w:val="24"/>
        </w:rPr>
        <w:tab/>
        <w:t xml:space="preserve">   </w:t>
      </w:r>
      <w:r>
        <w:rPr>
          <w:sz w:val="24"/>
          <w:szCs w:val="24"/>
        </w:rPr>
        <w:t>Weekly</w:t>
      </w:r>
    </w:p>
    <w:p w14:paraId="5CF7ABFC" w14:textId="77777777" w:rsidR="00A74BE4" w:rsidRDefault="00A74BE4" w:rsidP="006F1017">
      <w:pPr>
        <w:pStyle w:val="NoSpacing"/>
        <w:rPr>
          <w:sz w:val="24"/>
          <w:szCs w:val="24"/>
        </w:rPr>
      </w:pPr>
    </w:p>
    <w:p w14:paraId="448B6916" w14:textId="1CBCEBB2" w:rsidR="00E23161" w:rsidRDefault="00A74BE4" w:rsidP="006F1017">
      <w:pPr>
        <w:pStyle w:val="NoSpacing"/>
        <w:rPr>
          <w:sz w:val="24"/>
          <w:szCs w:val="24"/>
        </w:rPr>
      </w:pPr>
      <w:r>
        <w:rPr>
          <w:sz w:val="24"/>
          <w:szCs w:val="24"/>
        </w:rPr>
        <w:lastRenderedPageBreak/>
        <w:t>Financial (Internal)</w:t>
      </w:r>
      <w:r>
        <w:rPr>
          <w:sz w:val="24"/>
          <w:szCs w:val="24"/>
        </w:rPr>
        <w:tab/>
      </w:r>
      <w:r>
        <w:rPr>
          <w:sz w:val="24"/>
          <w:szCs w:val="24"/>
        </w:rPr>
        <w:tab/>
        <w:t>Paul Reynolds</w:t>
      </w:r>
      <w:r>
        <w:rPr>
          <w:sz w:val="24"/>
          <w:szCs w:val="24"/>
        </w:rPr>
        <w:tab/>
      </w:r>
      <w:r w:rsidR="00BF6168">
        <w:rPr>
          <w:sz w:val="24"/>
          <w:szCs w:val="24"/>
        </w:rPr>
        <w:tab/>
      </w:r>
      <w:r w:rsidR="00837EA6">
        <w:rPr>
          <w:sz w:val="24"/>
          <w:szCs w:val="24"/>
        </w:rPr>
        <w:t>Accurate records, governance</w:t>
      </w:r>
      <w:r w:rsidR="00E23161">
        <w:rPr>
          <w:sz w:val="24"/>
          <w:szCs w:val="24"/>
        </w:rPr>
        <w:tab/>
      </w:r>
      <w:r w:rsidR="00512944">
        <w:rPr>
          <w:sz w:val="24"/>
          <w:szCs w:val="24"/>
        </w:rPr>
        <w:t xml:space="preserve">   </w:t>
      </w:r>
      <w:r w:rsidR="00E23161">
        <w:rPr>
          <w:sz w:val="24"/>
          <w:szCs w:val="24"/>
        </w:rPr>
        <w:t xml:space="preserve">   May/June</w:t>
      </w:r>
    </w:p>
    <w:p w14:paraId="6FD3CD5B" w14:textId="5C9569F7" w:rsidR="00A74BE4" w:rsidRDefault="00837EA6" w:rsidP="006F1017">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15860">
        <w:rPr>
          <w:sz w:val="24"/>
          <w:szCs w:val="24"/>
        </w:rPr>
        <w:t>f</w:t>
      </w:r>
      <w:r>
        <w:rPr>
          <w:sz w:val="24"/>
          <w:szCs w:val="24"/>
        </w:rPr>
        <w:t xml:space="preserve">inancial records </w:t>
      </w:r>
      <w:r w:rsidR="00BF6168">
        <w:rPr>
          <w:sz w:val="24"/>
          <w:szCs w:val="24"/>
        </w:rPr>
        <w:tab/>
      </w:r>
      <w:r w:rsidR="00BF6168">
        <w:rPr>
          <w:sz w:val="24"/>
          <w:szCs w:val="24"/>
        </w:rPr>
        <w:tab/>
      </w:r>
      <w:r w:rsidR="00BF6168">
        <w:rPr>
          <w:sz w:val="24"/>
          <w:szCs w:val="24"/>
        </w:rPr>
        <w:tab/>
      </w:r>
      <w:r>
        <w:rPr>
          <w:sz w:val="24"/>
          <w:szCs w:val="24"/>
        </w:rPr>
        <w:t xml:space="preserve">  </w:t>
      </w:r>
      <w:r w:rsidR="000A2C58">
        <w:rPr>
          <w:sz w:val="24"/>
          <w:szCs w:val="24"/>
        </w:rPr>
        <w:t xml:space="preserve">   </w:t>
      </w:r>
    </w:p>
    <w:p w14:paraId="01F4FDA2" w14:textId="59A65A0C" w:rsidR="00A74BE4" w:rsidRDefault="00A74BE4" w:rsidP="006F1017">
      <w:pPr>
        <w:pStyle w:val="NoSpacing"/>
        <w:rPr>
          <w:sz w:val="24"/>
          <w:szCs w:val="24"/>
        </w:rPr>
      </w:pPr>
      <w:r>
        <w:rPr>
          <w:sz w:val="24"/>
          <w:szCs w:val="24"/>
        </w:rPr>
        <w:t>Financial (External)</w:t>
      </w:r>
      <w:r>
        <w:rPr>
          <w:sz w:val="24"/>
          <w:szCs w:val="24"/>
        </w:rPr>
        <w:tab/>
      </w:r>
      <w:r>
        <w:rPr>
          <w:sz w:val="24"/>
          <w:szCs w:val="24"/>
        </w:rPr>
        <w:tab/>
        <w:t>External Auditor</w:t>
      </w:r>
      <w:r>
        <w:rPr>
          <w:sz w:val="24"/>
          <w:szCs w:val="24"/>
        </w:rPr>
        <w:tab/>
      </w:r>
      <w:r w:rsidR="00BF6168">
        <w:rPr>
          <w:sz w:val="24"/>
          <w:szCs w:val="24"/>
        </w:rPr>
        <w:t>Completion &amp; Compliance</w:t>
      </w:r>
      <w:r w:rsidR="00BF6168">
        <w:rPr>
          <w:sz w:val="24"/>
          <w:szCs w:val="24"/>
        </w:rPr>
        <w:tab/>
      </w:r>
      <w:r w:rsidR="00BF6168">
        <w:rPr>
          <w:sz w:val="24"/>
          <w:szCs w:val="24"/>
        </w:rPr>
        <w:tab/>
      </w:r>
      <w:r w:rsidR="00512944">
        <w:rPr>
          <w:sz w:val="24"/>
          <w:szCs w:val="24"/>
        </w:rPr>
        <w:t xml:space="preserve">   </w:t>
      </w:r>
      <w:r w:rsidR="000A2C58">
        <w:rPr>
          <w:sz w:val="24"/>
          <w:szCs w:val="24"/>
        </w:rPr>
        <w:t xml:space="preserve">   </w:t>
      </w:r>
      <w:r>
        <w:rPr>
          <w:sz w:val="24"/>
          <w:szCs w:val="24"/>
        </w:rPr>
        <w:t>July</w:t>
      </w:r>
      <w:r w:rsidR="00E23161">
        <w:rPr>
          <w:sz w:val="24"/>
          <w:szCs w:val="24"/>
        </w:rPr>
        <w:t xml:space="preserve"> - September</w:t>
      </w:r>
    </w:p>
    <w:p w14:paraId="2EB2D59E" w14:textId="77777777" w:rsidR="00A74BE4" w:rsidRDefault="00A74BE4" w:rsidP="006F1017">
      <w:pPr>
        <w:pStyle w:val="NoSpacing"/>
        <w:rPr>
          <w:sz w:val="24"/>
          <w:szCs w:val="24"/>
        </w:rPr>
      </w:pPr>
    </w:p>
    <w:p w14:paraId="1DB9D6DC" w14:textId="1289415F" w:rsidR="00EA61D8" w:rsidRDefault="00BF6168" w:rsidP="006F1017">
      <w:pPr>
        <w:pStyle w:val="NoSpacing"/>
        <w:rPr>
          <w:sz w:val="24"/>
          <w:szCs w:val="24"/>
        </w:rPr>
      </w:pPr>
      <w:r>
        <w:rPr>
          <w:sz w:val="24"/>
          <w:szCs w:val="24"/>
        </w:rPr>
        <w:t>Insurance</w:t>
      </w:r>
      <w:r>
        <w:rPr>
          <w:sz w:val="24"/>
          <w:szCs w:val="24"/>
        </w:rPr>
        <w:tab/>
      </w:r>
      <w:r>
        <w:rPr>
          <w:sz w:val="24"/>
          <w:szCs w:val="24"/>
        </w:rPr>
        <w:tab/>
      </w:r>
      <w:r>
        <w:rPr>
          <w:sz w:val="24"/>
          <w:szCs w:val="24"/>
        </w:rPr>
        <w:tab/>
        <w:t>Parish Clerk</w:t>
      </w:r>
      <w:r>
        <w:rPr>
          <w:sz w:val="24"/>
          <w:szCs w:val="24"/>
        </w:rPr>
        <w:tab/>
      </w:r>
      <w:r>
        <w:rPr>
          <w:sz w:val="24"/>
          <w:szCs w:val="24"/>
        </w:rPr>
        <w:tab/>
      </w:r>
      <w:r w:rsidR="00EA61D8">
        <w:rPr>
          <w:sz w:val="24"/>
          <w:szCs w:val="24"/>
        </w:rPr>
        <w:t>Public &amp; Employers Liability</w:t>
      </w:r>
      <w:r w:rsidR="00512944">
        <w:rPr>
          <w:sz w:val="24"/>
          <w:szCs w:val="24"/>
        </w:rPr>
        <w:tab/>
      </w:r>
      <w:r w:rsidR="00512944">
        <w:rPr>
          <w:sz w:val="24"/>
          <w:szCs w:val="24"/>
        </w:rPr>
        <w:tab/>
        <w:t xml:space="preserve">      October</w:t>
      </w:r>
    </w:p>
    <w:p w14:paraId="7D7472D6" w14:textId="369D960E" w:rsidR="00A74BE4" w:rsidRDefault="00EA61D8" w:rsidP="006F1017">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Asset Register</w:t>
      </w:r>
      <w:r w:rsidR="00CE285A">
        <w:rPr>
          <w:sz w:val="24"/>
          <w:szCs w:val="24"/>
        </w:rPr>
        <w:tab/>
      </w:r>
      <w:r w:rsidR="00CE285A">
        <w:rPr>
          <w:sz w:val="24"/>
          <w:szCs w:val="24"/>
        </w:rPr>
        <w:tab/>
      </w:r>
      <w:r w:rsidR="00CE285A">
        <w:rPr>
          <w:sz w:val="24"/>
          <w:szCs w:val="24"/>
        </w:rPr>
        <w:tab/>
      </w:r>
      <w:r>
        <w:rPr>
          <w:sz w:val="24"/>
          <w:szCs w:val="24"/>
        </w:rPr>
        <w:t xml:space="preserve">   </w:t>
      </w:r>
      <w:r w:rsidR="00BF6168">
        <w:rPr>
          <w:sz w:val="24"/>
          <w:szCs w:val="24"/>
        </w:rPr>
        <w:tab/>
      </w:r>
      <w:r>
        <w:rPr>
          <w:sz w:val="24"/>
          <w:szCs w:val="24"/>
        </w:rPr>
        <w:t xml:space="preserve">  </w:t>
      </w:r>
      <w:r w:rsidR="000A2C58">
        <w:rPr>
          <w:sz w:val="24"/>
          <w:szCs w:val="24"/>
        </w:rPr>
        <w:t xml:space="preserve">   </w:t>
      </w:r>
      <w:r>
        <w:rPr>
          <w:sz w:val="24"/>
          <w:szCs w:val="24"/>
        </w:rPr>
        <w:t xml:space="preserve"> </w:t>
      </w:r>
    </w:p>
    <w:p w14:paraId="77666F6E" w14:textId="77777777" w:rsidR="000A2C58" w:rsidRDefault="000A2C58" w:rsidP="006F1017">
      <w:pPr>
        <w:pStyle w:val="NoSpacing"/>
        <w:rPr>
          <w:sz w:val="24"/>
          <w:szCs w:val="24"/>
        </w:rPr>
      </w:pPr>
    </w:p>
    <w:p w14:paraId="2FCDBA2F" w14:textId="49EF2E14" w:rsidR="000A2C58" w:rsidRDefault="000A2C58" w:rsidP="006F1017">
      <w:pPr>
        <w:pStyle w:val="NoSpacing"/>
        <w:rPr>
          <w:sz w:val="24"/>
          <w:szCs w:val="24"/>
        </w:rPr>
      </w:pPr>
      <w:r>
        <w:rPr>
          <w:sz w:val="24"/>
          <w:szCs w:val="24"/>
        </w:rPr>
        <w:t>Banking &amp; Payments</w:t>
      </w:r>
      <w:r>
        <w:rPr>
          <w:sz w:val="24"/>
          <w:szCs w:val="24"/>
        </w:rPr>
        <w:tab/>
      </w:r>
      <w:r>
        <w:rPr>
          <w:sz w:val="24"/>
          <w:szCs w:val="24"/>
        </w:rPr>
        <w:tab/>
        <w:t>Parish Clerk (RFO)</w:t>
      </w:r>
      <w:r>
        <w:rPr>
          <w:sz w:val="24"/>
          <w:szCs w:val="24"/>
        </w:rPr>
        <w:tab/>
        <w:t>Daily administration</w:t>
      </w:r>
      <w:r w:rsidR="00CE285A">
        <w:rPr>
          <w:sz w:val="24"/>
          <w:szCs w:val="24"/>
        </w:rPr>
        <w:tab/>
      </w:r>
      <w:r w:rsidR="00CE285A">
        <w:rPr>
          <w:sz w:val="24"/>
          <w:szCs w:val="24"/>
        </w:rPr>
        <w:tab/>
      </w:r>
      <w:r w:rsidR="00CE285A">
        <w:rPr>
          <w:sz w:val="24"/>
          <w:szCs w:val="24"/>
        </w:rPr>
        <w:tab/>
        <w:t xml:space="preserve">      Daily</w:t>
      </w:r>
    </w:p>
    <w:p w14:paraId="026C7438" w14:textId="77777777" w:rsidR="000A2C58" w:rsidRDefault="000A2C58" w:rsidP="006F1017">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Reports presented to Parish Council</w:t>
      </w:r>
    </w:p>
    <w:p w14:paraId="15B34557" w14:textId="1736B648" w:rsidR="000A2C58" w:rsidRDefault="000A2C58" w:rsidP="006F1017">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Safety procedures for internal control    </w:t>
      </w:r>
    </w:p>
    <w:p w14:paraId="1977C88B" w14:textId="77777777" w:rsidR="00BF6168" w:rsidRDefault="00BF6168" w:rsidP="006F1017">
      <w:pPr>
        <w:pStyle w:val="NoSpacing"/>
        <w:rPr>
          <w:sz w:val="24"/>
          <w:szCs w:val="24"/>
        </w:rPr>
      </w:pPr>
    </w:p>
    <w:p w14:paraId="23552DE0" w14:textId="6B776A0B" w:rsidR="000A2C58" w:rsidRDefault="000A2C58" w:rsidP="006F1017">
      <w:pPr>
        <w:pStyle w:val="NoSpacing"/>
        <w:rPr>
          <w:sz w:val="24"/>
          <w:szCs w:val="24"/>
        </w:rPr>
      </w:pPr>
      <w:r>
        <w:rPr>
          <w:sz w:val="24"/>
          <w:szCs w:val="24"/>
        </w:rPr>
        <w:t>Hanging</w:t>
      </w:r>
      <w:r w:rsidR="00CE285A">
        <w:rPr>
          <w:sz w:val="24"/>
          <w:szCs w:val="24"/>
        </w:rPr>
        <w:t>/ Bench</w:t>
      </w:r>
      <w:r>
        <w:rPr>
          <w:sz w:val="24"/>
          <w:szCs w:val="24"/>
        </w:rPr>
        <w:t xml:space="preserve"> Baskets</w:t>
      </w:r>
      <w:r>
        <w:rPr>
          <w:sz w:val="24"/>
          <w:szCs w:val="24"/>
        </w:rPr>
        <w:tab/>
      </w:r>
      <w:r w:rsidR="00AB56A4">
        <w:rPr>
          <w:sz w:val="24"/>
          <w:szCs w:val="24"/>
        </w:rPr>
        <w:t xml:space="preserve">Groundsman </w:t>
      </w:r>
      <w:r w:rsidR="00AB56A4">
        <w:rPr>
          <w:sz w:val="24"/>
          <w:szCs w:val="24"/>
        </w:rPr>
        <w:tab/>
      </w:r>
      <w:r w:rsidR="00CE285A">
        <w:rPr>
          <w:sz w:val="24"/>
          <w:szCs w:val="24"/>
        </w:rPr>
        <w:tab/>
        <w:t>R</w:t>
      </w:r>
      <w:r>
        <w:rPr>
          <w:sz w:val="24"/>
          <w:szCs w:val="24"/>
        </w:rPr>
        <w:t>isk to public</w:t>
      </w:r>
      <w:r w:rsidR="00AB56A4">
        <w:rPr>
          <w:sz w:val="24"/>
          <w:szCs w:val="24"/>
        </w:rPr>
        <w:tab/>
      </w:r>
      <w:r w:rsidR="00AB56A4">
        <w:rPr>
          <w:sz w:val="24"/>
          <w:szCs w:val="24"/>
        </w:rPr>
        <w:tab/>
      </w:r>
      <w:r w:rsidR="00AB56A4">
        <w:rPr>
          <w:sz w:val="24"/>
          <w:szCs w:val="24"/>
        </w:rPr>
        <w:tab/>
      </w:r>
      <w:r w:rsidR="00AB56A4">
        <w:rPr>
          <w:sz w:val="24"/>
          <w:szCs w:val="24"/>
        </w:rPr>
        <w:tab/>
        <w:t xml:space="preserve">     </w:t>
      </w:r>
      <w:r>
        <w:rPr>
          <w:sz w:val="24"/>
          <w:szCs w:val="24"/>
        </w:rPr>
        <w:t>June – Oct</w:t>
      </w:r>
    </w:p>
    <w:p w14:paraId="15CDB8C1" w14:textId="77777777" w:rsidR="000A2C58" w:rsidRDefault="000A2C58" w:rsidP="006F1017">
      <w:pPr>
        <w:pStyle w:val="NoSpacing"/>
        <w:rPr>
          <w:sz w:val="24"/>
          <w:szCs w:val="24"/>
        </w:rPr>
      </w:pPr>
    </w:p>
    <w:p w14:paraId="10357771" w14:textId="2A39FC97" w:rsidR="000A2C58" w:rsidRDefault="000A2C58" w:rsidP="006F1017">
      <w:pPr>
        <w:pStyle w:val="NoSpacing"/>
        <w:rPr>
          <w:sz w:val="24"/>
          <w:szCs w:val="24"/>
        </w:rPr>
      </w:pPr>
      <w:r>
        <w:rPr>
          <w:sz w:val="24"/>
          <w:szCs w:val="24"/>
        </w:rPr>
        <w:t>Election Costs</w:t>
      </w:r>
      <w:r>
        <w:rPr>
          <w:sz w:val="24"/>
          <w:szCs w:val="24"/>
        </w:rPr>
        <w:tab/>
      </w:r>
      <w:r>
        <w:rPr>
          <w:sz w:val="24"/>
          <w:szCs w:val="24"/>
        </w:rPr>
        <w:tab/>
      </w:r>
      <w:r>
        <w:rPr>
          <w:sz w:val="24"/>
          <w:szCs w:val="24"/>
        </w:rPr>
        <w:tab/>
        <w:t>Parish Clerk</w:t>
      </w:r>
      <w:r>
        <w:rPr>
          <w:sz w:val="24"/>
          <w:szCs w:val="24"/>
        </w:rPr>
        <w:tab/>
      </w:r>
      <w:r>
        <w:rPr>
          <w:sz w:val="24"/>
          <w:szCs w:val="24"/>
        </w:rPr>
        <w:tab/>
        <w:t xml:space="preserve">Potential </w:t>
      </w:r>
      <w:r w:rsidR="00AB56A4">
        <w:rPr>
          <w:sz w:val="24"/>
          <w:szCs w:val="24"/>
        </w:rPr>
        <w:t>Resignation</w:t>
      </w:r>
      <w:r w:rsidR="00B93802">
        <w:rPr>
          <w:sz w:val="24"/>
          <w:szCs w:val="24"/>
        </w:rPr>
        <w:tab/>
      </w:r>
      <w:r w:rsidR="00B93802">
        <w:rPr>
          <w:sz w:val="24"/>
          <w:szCs w:val="24"/>
        </w:rPr>
        <w:tab/>
      </w:r>
      <w:r>
        <w:rPr>
          <w:sz w:val="24"/>
          <w:szCs w:val="24"/>
        </w:rPr>
        <w:tab/>
        <w:t xml:space="preserve">     Anytime</w:t>
      </w:r>
      <w:r>
        <w:rPr>
          <w:sz w:val="24"/>
          <w:szCs w:val="24"/>
        </w:rPr>
        <w:tab/>
        <w:t xml:space="preserve">     </w:t>
      </w:r>
    </w:p>
    <w:p w14:paraId="6E33EDC9" w14:textId="77777777" w:rsidR="000A2C58" w:rsidRDefault="000A2C58" w:rsidP="006F1017">
      <w:pPr>
        <w:pStyle w:val="NoSpacing"/>
        <w:rPr>
          <w:sz w:val="24"/>
          <w:szCs w:val="24"/>
        </w:rPr>
      </w:pPr>
    </w:p>
    <w:p w14:paraId="10FEE2D0" w14:textId="77777777" w:rsidR="002C23C1" w:rsidRDefault="000A2C58" w:rsidP="006F1017">
      <w:pPr>
        <w:pStyle w:val="NoSpacing"/>
        <w:rPr>
          <w:sz w:val="24"/>
          <w:szCs w:val="24"/>
        </w:rPr>
      </w:pPr>
      <w:r>
        <w:rPr>
          <w:sz w:val="24"/>
          <w:szCs w:val="24"/>
        </w:rPr>
        <w:t>Long term Staff Illness</w:t>
      </w:r>
      <w:r>
        <w:rPr>
          <w:sz w:val="24"/>
          <w:szCs w:val="24"/>
        </w:rPr>
        <w:tab/>
        <w:t>Parish Council</w:t>
      </w:r>
      <w:r>
        <w:rPr>
          <w:sz w:val="24"/>
          <w:szCs w:val="24"/>
        </w:rPr>
        <w:tab/>
      </w:r>
      <w:r>
        <w:rPr>
          <w:sz w:val="24"/>
          <w:szCs w:val="24"/>
        </w:rPr>
        <w:tab/>
        <w:t>Adequate insurance</w:t>
      </w:r>
      <w:r w:rsidR="002C23C1">
        <w:rPr>
          <w:sz w:val="24"/>
          <w:szCs w:val="24"/>
        </w:rPr>
        <w:t xml:space="preserve"> &amp; Payment </w:t>
      </w:r>
    </w:p>
    <w:p w14:paraId="593619A6" w14:textId="6DFEC177" w:rsidR="000A2C58" w:rsidRDefault="002C23C1" w:rsidP="006F1017">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93802">
        <w:rPr>
          <w:sz w:val="24"/>
          <w:szCs w:val="24"/>
        </w:rPr>
        <w:t>Entitlement</w:t>
      </w:r>
      <w:r w:rsidR="00B93802">
        <w:rPr>
          <w:sz w:val="24"/>
          <w:szCs w:val="24"/>
        </w:rPr>
        <w:tab/>
      </w:r>
      <w:r w:rsidR="000A2C58">
        <w:rPr>
          <w:sz w:val="24"/>
          <w:szCs w:val="24"/>
        </w:rPr>
        <w:tab/>
      </w:r>
      <w:r w:rsidR="000A2C58">
        <w:rPr>
          <w:sz w:val="24"/>
          <w:szCs w:val="24"/>
        </w:rPr>
        <w:tab/>
      </w:r>
      <w:r w:rsidR="000A2C58">
        <w:rPr>
          <w:sz w:val="24"/>
          <w:szCs w:val="24"/>
        </w:rPr>
        <w:tab/>
        <w:t xml:space="preserve">     Anytime</w:t>
      </w:r>
    </w:p>
    <w:p w14:paraId="0B82E939" w14:textId="77777777" w:rsidR="000A2C58" w:rsidRDefault="000A2C58" w:rsidP="006F1017">
      <w:pPr>
        <w:pStyle w:val="NoSpacing"/>
        <w:rPr>
          <w:sz w:val="24"/>
          <w:szCs w:val="24"/>
        </w:rPr>
      </w:pPr>
    </w:p>
    <w:p w14:paraId="3839E31C" w14:textId="78D92D2C" w:rsidR="00BF6168" w:rsidRDefault="000A2C58" w:rsidP="006F1017">
      <w:pPr>
        <w:pStyle w:val="NoSpacing"/>
        <w:rPr>
          <w:sz w:val="24"/>
          <w:szCs w:val="24"/>
        </w:rPr>
      </w:pPr>
      <w:r>
        <w:rPr>
          <w:sz w:val="24"/>
          <w:szCs w:val="24"/>
        </w:rPr>
        <w:t>Policy Review</w:t>
      </w:r>
      <w:r>
        <w:rPr>
          <w:sz w:val="24"/>
          <w:szCs w:val="24"/>
        </w:rPr>
        <w:tab/>
      </w:r>
      <w:r>
        <w:rPr>
          <w:sz w:val="24"/>
          <w:szCs w:val="24"/>
        </w:rPr>
        <w:tab/>
      </w:r>
      <w:r>
        <w:rPr>
          <w:sz w:val="24"/>
          <w:szCs w:val="24"/>
        </w:rPr>
        <w:tab/>
      </w:r>
      <w:r w:rsidR="00245828">
        <w:rPr>
          <w:sz w:val="24"/>
          <w:szCs w:val="24"/>
        </w:rPr>
        <w:t>Clerks</w:t>
      </w:r>
      <w:r w:rsidR="00245828">
        <w:rPr>
          <w:sz w:val="24"/>
          <w:szCs w:val="24"/>
        </w:rPr>
        <w:tab/>
      </w:r>
      <w:r>
        <w:rPr>
          <w:sz w:val="24"/>
          <w:szCs w:val="24"/>
        </w:rPr>
        <w:tab/>
      </w:r>
      <w:r>
        <w:rPr>
          <w:sz w:val="24"/>
          <w:szCs w:val="24"/>
        </w:rPr>
        <w:tab/>
        <w:t>Keep up with changing legislation</w:t>
      </w:r>
      <w:r>
        <w:rPr>
          <w:sz w:val="24"/>
          <w:szCs w:val="24"/>
        </w:rPr>
        <w:tab/>
        <w:t xml:space="preserve">     Annually </w:t>
      </w:r>
    </w:p>
    <w:p w14:paraId="1FCA73E1" w14:textId="77777777" w:rsidR="00BF6168" w:rsidRDefault="00BF6168" w:rsidP="006F1017">
      <w:pPr>
        <w:pStyle w:val="NoSpacing"/>
        <w:rPr>
          <w:sz w:val="24"/>
          <w:szCs w:val="24"/>
        </w:rPr>
      </w:pPr>
    </w:p>
    <w:p w14:paraId="34CC35E3" w14:textId="77777777" w:rsidR="00720E8A" w:rsidRDefault="00720E8A" w:rsidP="006F1017">
      <w:pPr>
        <w:pStyle w:val="NoSpacing"/>
        <w:rPr>
          <w:sz w:val="24"/>
          <w:szCs w:val="24"/>
        </w:rPr>
      </w:pPr>
      <w:r>
        <w:rPr>
          <w:sz w:val="24"/>
          <w:szCs w:val="24"/>
        </w:rPr>
        <w:t>Parish Office</w:t>
      </w:r>
      <w:r>
        <w:rPr>
          <w:sz w:val="24"/>
          <w:szCs w:val="24"/>
        </w:rPr>
        <w:tab/>
      </w:r>
      <w:r>
        <w:rPr>
          <w:sz w:val="24"/>
          <w:szCs w:val="24"/>
        </w:rPr>
        <w:tab/>
      </w:r>
      <w:r>
        <w:rPr>
          <w:sz w:val="24"/>
          <w:szCs w:val="24"/>
        </w:rPr>
        <w:tab/>
        <w:t>Parish Clerk</w:t>
      </w:r>
      <w:r>
        <w:rPr>
          <w:sz w:val="24"/>
          <w:szCs w:val="24"/>
        </w:rPr>
        <w:tab/>
      </w:r>
      <w:r>
        <w:rPr>
          <w:sz w:val="24"/>
          <w:szCs w:val="24"/>
        </w:rPr>
        <w:tab/>
        <w:t>Health &amp; Safety, loss or damage</w:t>
      </w:r>
      <w:r>
        <w:rPr>
          <w:sz w:val="24"/>
          <w:szCs w:val="24"/>
        </w:rPr>
        <w:tab/>
        <w:t xml:space="preserve">     Daily </w:t>
      </w:r>
    </w:p>
    <w:p w14:paraId="193C1351" w14:textId="77777777" w:rsidR="00BF6168" w:rsidRDefault="00BF6168" w:rsidP="006F1017">
      <w:pPr>
        <w:pStyle w:val="NoSpacing"/>
        <w:rPr>
          <w:sz w:val="24"/>
          <w:szCs w:val="24"/>
        </w:rPr>
      </w:pPr>
    </w:p>
    <w:p w14:paraId="30BDD9B4" w14:textId="02A556F4" w:rsidR="00AC04D5" w:rsidRDefault="00AC04D5" w:rsidP="006F1017">
      <w:pPr>
        <w:pStyle w:val="NoSpacing"/>
        <w:rPr>
          <w:sz w:val="24"/>
          <w:szCs w:val="24"/>
        </w:rPr>
      </w:pPr>
      <w:r>
        <w:rPr>
          <w:sz w:val="24"/>
          <w:szCs w:val="24"/>
        </w:rPr>
        <w:t>Dangerous Tree</w:t>
      </w:r>
      <w:r>
        <w:rPr>
          <w:sz w:val="24"/>
          <w:szCs w:val="24"/>
        </w:rPr>
        <w:tab/>
      </w:r>
      <w:r>
        <w:rPr>
          <w:sz w:val="24"/>
          <w:szCs w:val="24"/>
        </w:rPr>
        <w:tab/>
        <w:t>NFDC</w:t>
      </w:r>
      <w:r>
        <w:rPr>
          <w:sz w:val="24"/>
          <w:szCs w:val="24"/>
        </w:rPr>
        <w:tab/>
      </w:r>
      <w:r>
        <w:rPr>
          <w:sz w:val="24"/>
          <w:szCs w:val="24"/>
        </w:rPr>
        <w:tab/>
      </w:r>
      <w:r>
        <w:rPr>
          <w:sz w:val="24"/>
          <w:szCs w:val="24"/>
        </w:rPr>
        <w:tab/>
        <w:t>Review of potentially dangerous</w:t>
      </w:r>
      <w:r w:rsidR="002D7F27">
        <w:rPr>
          <w:sz w:val="24"/>
          <w:szCs w:val="24"/>
        </w:rPr>
        <w:tab/>
        <w:t xml:space="preserve">     Annual Rotation</w:t>
      </w:r>
    </w:p>
    <w:p w14:paraId="7E55889B" w14:textId="3C6DEAD3" w:rsidR="00AC04D5" w:rsidRPr="006F1017" w:rsidRDefault="00AC04D5" w:rsidP="006F1017">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Trees</w:t>
      </w:r>
      <w:r>
        <w:rPr>
          <w:sz w:val="24"/>
          <w:szCs w:val="24"/>
        </w:rPr>
        <w:tab/>
      </w:r>
      <w:r>
        <w:rPr>
          <w:sz w:val="24"/>
          <w:szCs w:val="24"/>
        </w:rPr>
        <w:tab/>
      </w:r>
      <w:r>
        <w:rPr>
          <w:sz w:val="24"/>
          <w:szCs w:val="24"/>
        </w:rPr>
        <w:tab/>
      </w:r>
      <w:r>
        <w:rPr>
          <w:sz w:val="24"/>
          <w:szCs w:val="24"/>
        </w:rPr>
        <w:tab/>
      </w:r>
      <w:r>
        <w:rPr>
          <w:sz w:val="24"/>
          <w:szCs w:val="24"/>
        </w:rPr>
        <w:tab/>
        <w:t xml:space="preserve">    </w:t>
      </w:r>
    </w:p>
    <w:p w14:paraId="3266A7AF" w14:textId="77777777" w:rsidR="006F1017" w:rsidRDefault="006F1017" w:rsidP="006F1017">
      <w:pPr>
        <w:pStyle w:val="NoSpacing"/>
      </w:pPr>
    </w:p>
    <w:p w14:paraId="273BA457" w14:textId="77777777" w:rsidR="006F1017" w:rsidRPr="006F1017" w:rsidRDefault="006F1017" w:rsidP="00B66370">
      <w:pPr>
        <w:rPr>
          <w:sz w:val="24"/>
          <w:szCs w:val="24"/>
        </w:rPr>
      </w:pPr>
    </w:p>
    <w:p w14:paraId="361C6730" w14:textId="77777777" w:rsidR="00590879" w:rsidRPr="00B66370" w:rsidRDefault="00590879" w:rsidP="00B66370">
      <w:pPr>
        <w:rPr>
          <w:rFonts w:ascii="Verdana" w:hAnsi="Verdana"/>
          <w:b/>
          <w:color w:val="FF0000"/>
        </w:rPr>
      </w:pPr>
    </w:p>
    <w:sectPr w:rsidR="00590879" w:rsidRPr="00B66370" w:rsidSect="001B0FE5">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42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CF634" w14:textId="77777777" w:rsidR="00AB533C" w:rsidRDefault="00AB533C" w:rsidP="008D2773">
      <w:pPr>
        <w:spacing w:after="0" w:line="240" w:lineRule="auto"/>
      </w:pPr>
      <w:r>
        <w:separator/>
      </w:r>
    </w:p>
  </w:endnote>
  <w:endnote w:type="continuationSeparator" w:id="0">
    <w:p w14:paraId="158D1B8D" w14:textId="77777777" w:rsidR="00AB533C" w:rsidRDefault="00AB533C" w:rsidP="008D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05B5C" w14:textId="77777777" w:rsidR="008D2773" w:rsidRDefault="008D2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377929"/>
      <w:docPartObj>
        <w:docPartGallery w:val="Page Numbers (Bottom of Page)"/>
        <w:docPartUnique/>
      </w:docPartObj>
    </w:sdtPr>
    <w:sdtEndPr>
      <w:rPr>
        <w:noProof/>
      </w:rPr>
    </w:sdtEndPr>
    <w:sdtContent>
      <w:p w14:paraId="2BC48C64" w14:textId="77777777" w:rsidR="008D2773" w:rsidRDefault="008D2773">
        <w:pPr>
          <w:pStyle w:val="Footer"/>
          <w:jc w:val="right"/>
        </w:pPr>
        <w:r>
          <w:fldChar w:fldCharType="begin"/>
        </w:r>
        <w:r>
          <w:instrText xml:space="preserve"> PAGE   \* MERGEFORMAT </w:instrText>
        </w:r>
        <w:r>
          <w:fldChar w:fldCharType="separate"/>
        </w:r>
        <w:r w:rsidR="00AC04D5">
          <w:rPr>
            <w:noProof/>
          </w:rPr>
          <w:t>3</w:t>
        </w:r>
        <w:r>
          <w:rPr>
            <w:noProof/>
          </w:rPr>
          <w:fldChar w:fldCharType="end"/>
        </w:r>
      </w:p>
    </w:sdtContent>
  </w:sdt>
  <w:p w14:paraId="2E4AA0B6" w14:textId="77777777" w:rsidR="008D2773" w:rsidRDefault="008D2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B19B0" w14:textId="77777777" w:rsidR="008D2773" w:rsidRDefault="008D2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4D97B" w14:textId="77777777" w:rsidR="00AB533C" w:rsidRDefault="00AB533C" w:rsidP="008D2773">
      <w:pPr>
        <w:spacing w:after="0" w:line="240" w:lineRule="auto"/>
      </w:pPr>
      <w:r>
        <w:separator/>
      </w:r>
    </w:p>
  </w:footnote>
  <w:footnote w:type="continuationSeparator" w:id="0">
    <w:p w14:paraId="372EDA59" w14:textId="77777777" w:rsidR="00AB533C" w:rsidRDefault="00AB533C" w:rsidP="008D2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EEBC8" w14:textId="77777777" w:rsidR="008D2773" w:rsidRDefault="008D2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6CD08" w14:textId="77777777" w:rsidR="008D2773" w:rsidRDefault="008D2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2CF1D" w14:textId="77777777" w:rsidR="008D2773" w:rsidRDefault="008D2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E909E5"/>
    <w:multiLevelType w:val="multilevel"/>
    <w:tmpl w:val="8C9E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43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370"/>
    <w:rsid w:val="000016F3"/>
    <w:rsid w:val="00010912"/>
    <w:rsid w:val="00013F59"/>
    <w:rsid w:val="00014228"/>
    <w:rsid w:val="00026B0A"/>
    <w:rsid w:val="00036582"/>
    <w:rsid w:val="000408D3"/>
    <w:rsid w:val="000413DD"/>
    <w:rsid w:val="00053326"/>
    <w:rsid w:val="00053752"/>
    <w:rsid w:val="00056956"/>
    <w:rsid w:val="000655FC"/>
    <w:rsid w:val="000707A9"/>
    <w:rsid w:val="0007741F"/>
    <w:rsid w:val="00083EA2"/>
    <w:rsid w:val="000862B8"/>
    <w:rsid w:val="00087B92"/>
    <w:rsid w:val="00090101"/>
    <w:rsid w:val="00090612"/>
    <w:rsid w:val="00094B02"/>
    <w:rsid w:val="000A2C58"/>
    <w:rsid w:val="000E2B24"/>
    <w:rsid w:val="000E58FB"/>
    <w:rsid w:val="00101500"/>
    <w:rsid w:val="0011413E"/>
    <w:rsid w:val="001241B9"/>
    <w:rsid w:val="00131EEE"/>
    <w:rsid w:val="001377AD"/>
    <w:rsid w:val="001433B7"/>
    <w:rsid w:val="0014688B"/>
    <w:rsid w:val="00153CD6"/>
    <w:rsid w:val="001633FF"/>
    <w:rsid w:val="00183EB5"/>
    <w:rsid w:val="00185C20"/>
    <w:rsid w:val="00191A3B"/>
    <w:rsid w:val="001A58C5"/>
    <w:rsid w:val="001B0FE5"/>
    <w:rsid w:val="001B4477"/>
    <w:rsid w:val="001B5429"/>
    <w:rsid w:val="001D0C10"/>
    <w:rsid w:val="001D1050"/>
    <w:rsid w:val="001D4F11"/>
    <w:rsid w:val="001E25CB"/>
    <w:rsid w:val="001E3268"/>
    <w:rsid w:val="001F0F90"/>
    <w:rsid w:val="00203C34"/>
    <w:rsid w:val="00206438"/>
    <w:rsid w:val="002231C4"/>
    <w:rsid w:val="00231C19"/>
    <w:rsid w:val="00245828"/>
    <w:rsid w:val="00245F91"/>
    <w:rsid w:val="00271EC8"/>
    <w:rsid w:val="00272AA2"/>
    <w:rsid w:val="0027513A"/>
    <w:rsid w:val="0029016F"/>
    <w:rsid w:val="002957C0"/>
    <w:rsid w:val="002A4612"/>
    <w:rsid w:val="002A67AB"/>
    <w:rsid w:val="002B0BBE"/>
    <w:rsid w:val="002B0CD9"/>
    <w:rsid w:val="002B5389"/>
    <w:rsid w:val="002C23C1"/>
    <w:rsid w:val="002D12EF"/>
    <w:rsid w:val="002D5595"/>
    <w:rsid w:val="002D7F27"/>
    <w:rsid w:val="002F5AC5"/>
    <w:rsid w:val="002F6FFB"/>
    <w:rsid w:val="003007CB"/>
    <w:rsid w:val="00314881"/>
    <w:rsid w:val="003174DE"/>
    <w:rsid w:val="00332617"/>
    <w:rsid w:val="00356998"/>
    <w:rsid w:val="00370C0B"/>
    <w:rsid w:val="00375F69"/>
    <w:rsid w:val="00382A03"/>
    <w:rsid w:val="00384922"/>
    <w:rsid w:val="003965A7"/>
    <w:rsid w:val="003C3783"/>
    <w:rsid w:val="003E7AA1"/>
    <w:rsid w:val="003F0207"/>
    <w:rsid w:val="004014EF"/>
    <w:rsid w:val="00402C6E"/>
    <w:rsid w:val="00411941"/>
    <w:rsid w:val="00414AA3"/>
    <w:rsid w:val="00416768"/>
    <w:rsid w:val="004209DC"/>
    <w:rsid w:val="00422935"/>
    <w:rsid w:val="00430F89"/>
    <w:rsid w:val="004325A4"/>
    <w:rsid w:val="00490FAE"/>
    <w:rsid w:val="004A0B9D"/>
    <w:rsid w:val="004B097F"/>
    <w:rsid w:val="004C706D"/>
    <w:rsid w:val="004C7521"/>
    <w:rsid w:val="004D2829"/>
    <w:rsid w:val="004D5E52"/>
    <w:rsid w:val="004E466F"/>
    <w:rsid w:val="004E5671"/>
    <w:rsid w:val="004E684F"/>
    <w:rsid w:val="004F32C0"/>
    <w:rsid w:val="00506946"/>
    <w:rsid w:val="00512944"/>
    <w:rsid w:val="005207D6"/>
    <w:rsid w:val="00521814"/>
    <w:rsid w:val="0053733C"/>
    <w:rsid w:val="00541D0E"/>
    <w:rsid w:val="005777B6"/>
    <w:rsid w:val="00590879"/>
    <w:rsid w:val="00590FDE"/>
    <w:rsid w:val="00594A00"/>
    <w:rsid w:val="005A0A01"/>
    <w:rsid w:val="005A3BBC"/>
    <w:rsid w:val="005A5998"/>
    <w:rsid w:val="005B74C2"/>
    <w:rsid w:val="005C1108"/>
    <w:rsid w:val="005C4BD5"/>
    <w:rsid w:val="005C6D36"/>
    <w:rsid w:val="005D27D2"/>
    <w:rsid w:val="005E6CA1"/>
    <w:rsid w:val="005F1350"/>
    <w:rsid w:val="005F5E0E"/>
    <w:rsid w:val="005F7F5B"/>
    <w:rsid w:val="006013C5"/>
    <w:rsid w:val="0060334F"/>
    <w:rsid w:val="00604E44"/>
    <w:rsid w:val="00613391"/>
    <w:rsid w:val="00613CD6"/>
    <w:rsid w:val="00615667"/>
    <w:rsid w:val="00617C5A"/>
    <w:rsid w:val="006270CD"/>
    <w:rsid w:val="00633C41"/>
    <w:rsid w:val="00666AA8"/>
    <w:rsid w:val="006722DB"/>
    <w:rsid w:val="006806AD"/>
    <w:rsid w:val="006878CE"/>
    <w:rsid w:val="00695765"/>
    <w:rsid w:val="006A3CDB"/>
    <w:rsid w:val="006A73A7"/>
    <w:rsid w:val="006B5C3F"/>
    <w:rsid w:val="006E462A"/>
    <w:rsid w:val="006E7893"/>
    <w:rsid w:val="006F1017"/>
    <w:rsid w:val="006F7D35"/>
    <w:rsid w:val="007152B0"/>
    <w:rsid w:val="00720E8A"/>
    <w:rsid w:val="00722520"/>
    <w:rsid w:val="00723A4E"/>
    <w:rsid w:val="00730B5D"/>
    <w:rsid w:val="00730DC5"/>
    <w:rsid w:val="00750C87"/>
    <w:rsid w:val="00756399"/>
    <w:rsid w:val="00756E88"/>
    <w:rsid w:val="00762598"/>
    <w:rsid w:val="00765E33"/>
    <w:rsid w:val="007660E7"/>
    <w:rsid w:val="00777B37"/>
    <w:rsid w:val="00782B70"/>
    <w:rsid w:val="007870FE"/>
    <w:rsid w:val="007A6698"/>
    <w:rsid w:val="007A7985"/>
    <w:rsid w:val="007B1215"/>
    <w:rsid w:val="007C5BDF"/>
    <w:rsid w:val="007D3A86"/>
    <w:rsid w:val="007D5D95"/>
    <w:rsid w:val="007E23A6"/>
    <w:rsid w:val="0082737A"/>
    <w:rsid w:val="00830D84"/>
    <w:rsid w:val="00837EA6"/>
    <w:rsid w:val="00851C63"/>
    <w:rsid w:val="0085442F"/>
    <w:rsid w:val="00862541"/>
    <w:rsid w:val="00863B62"/>
    <w:rsid w:val="0086641A"/>
    <w:rsid w:val="00876D45"/>
    <w:rsid w:val="00887EF4"/>
    <w:rsid w:val="00891A87"/>
    <w:rsid w:val="00891F53"/>
    <w:rsid w:val="00897669"/>
    <w:rsid w:val="008B4A59"/>
    <w:rsid w:val="008C2E1B"/>
    <w:rsid w:val="008C39DC"/>
    <w:rsid w:val="008C3F30"/>
    <w:rsid w:val="008D1F75"/>
    <w:rsid w:val="008D24B9"/>
    <w:rsid w:val="008D2773"/>
    <w:rsid w:val="008E4C37"/>
    <w:rsid w:val="009077B2"/>
    <w:rsid w:val="0092034C"/>
    <w:rsid w:val="00925DD3"/>
    <w:rsid w:val="00931D13"/>
    <w:rsid w:val="00933767"/>
    <w:rsid w:val="00937273"/>
    <w:rsid w:val="009416DD"/>
    <w:rsid w:val="009418E5"/>
    <w:rsid w:val="00945AE5"/>
    <w:rsid w:val="00945FF0"/>
    <w:rsid w:val="00956C33"/>
    <w:rsid w:val="0096043C"/>
    <w:rsid w:val="009655CE"/>
    <w:rsid w:val="00965CE9"/>
    <w:rsid w:val="009672A3"/>
    <w:rsid w:val="00970A93"/>
    <w:rsid w:val="009877FA"/>
    <w:rsid w:val="00992E50"/>
    <w:rsid w:val="009A0028"/>
    <w:rsid w:val="009A0D08"/>
    <w:rsid w:val="009B0BEF"/>
    <w:rsid w:val="009B4257"/>
    <w:rsid w:val="009B6F90"/>
    <w:rsid w:val="009D4B28"/>
    <w:rsid w:val="009E31C7"/>
    <w:rsid w:val="00A02E77"/>
    <w:rsid w:val="00A246EB"/>
    <w:rsid w:val="00A32652"/>
    <w:rsid w:val="00A3406D"/>
    <w:rsid w:val="00A47A88"/>
    <w:rsid w:val="00A50C2D"/>
    <w:rsid w:val="00A652D7"/>
    <w:rsid w:val="00A706E8"/>
    <w:rsid w:val="00A71430"/>
    <w:rsid w:val="00A74BE4"/>
    <w:rsid w:val="00A75961"/>
    <w:rsid w:val="00A76CAF"/>
    <w:rsid w:val="00A77556"/>
    <w:rsid w:val="00A83469"/>
    <w:rsid w:val="00AA7908"/>
    <w:rsid w:val="00AB1474"/>
    <w:rsid w:val="00AB2BA7"/>
    <w:rsid w:val="00AB34CC"/>
    <w:rsid w:val="00AB533C"/>
    <w:rsid w:val="00AB56A4"/>
    <w:rsid w:val="00AB6231"/>
    <w:rsid w:val="00AB7B50"/>
    <w:rsid w:val="00AC04D5"/>
    <w:rsid w:val="00AC34EB"/>
    <w:rsid w:val="00AC693E"/>
    <w:rsid w:val="00AE19E9"/>
    <w:rsid w:val="00AE64F7"/>
    <w:rsid w:val="00AE7F93"/>
    <w:rsid w:val="00B1555A"/>
    <w:rsid w:val="00B24EBD"/>
    <w:rsid w:val="00B33505"/>
    <w:rsid w:val="00B344D1"/>
    <w:rsid w:val="00B37FE2"/>
    <w:rsid w:val="00B41796"/>
    <w:rsid w:val="00B4648B"/>
    <w:rsid w:val="00B517FD"/>
    <w:rsid w:val="00B6521E"/>
    <w:rsid w:val="00B66370"/>
    <w:rsid w:val="00B70895"/>
    <w:rsid w:val="00B7391B"/>
    <w:rsid w:val="00B808D3"/>
    <w:rsid w:val="00B81D46"/>
    <w:rsid w:val="00B84212"/>
    <w:rsid w:val="00B850DC"/>
    <w:rsid w:val="00B85AC8"/>
    <w:rsid w:val="00B93802"/>
    <w:rsid w:val="00BA1072"/>
    <w:rsid w:val="00BA4594"/>
    <w:rsid w:val="00BB35E7"/>
    <w:rsid w:val="00BC2DE3"/>
    <w:rsid w:val="00BC5CE3"/>
    <w:rsid w:val="00BD6AAD"/>
    <w:rsid w:val="00BE3D6B"/>
    <w:rsid w:val="00BE52D1"/>
    <w:rsid w:val="00BF6168"/>
    <w:rsid w:val="00C0534A"/>
    <w:rsid w:val="00C07091"/>
    <w:rsid w:val="00C112E6"/>
    <w:rsid w:val="00C14AE1"/>
    <w:rsid w:val="00C2091B"/>
    <w:rsid w:val="00C22891"/>
    <w:rsid w:val="00C27818"/>
    <w:rsid w:val="00C3319E"/>
    <w:rsid w:val="00C364CC"/>
    <w:rsid w:val="00C41081"/>
    <w:rsid w:val="00C51A4A"/>
    <w:rsid w:val="00C53D4F"/>
    <w:rsid w:val="00C75DDD"/>
    <w:rsid w:val="00C81129"/>
    <w:rsid w:val="00C8287D"/>
    <w:rsid w:val="00C87006"/>
    <w:rsid w:val="00C90BE6"/>
    <w:rsid w:val="00C92292"/>
    <w:rsid w:val="00C93A46"/>
    <w:rsid w:val="00C94828"/>
    <w:rsid w:val="00CA3835"/>
    <w:rsid w:val="00CB0847"/>
    <w:rsid w:val="00CB58FA"/>
    <w:rsid w:val="00CC1AB4"/>
    <w:rsid w:val="00CC2C8F"/>
    <w:rsid w:val="00CC4621"/>
    <w:rsid w:val="00CE285A"/>
    <w:rsid w:val="00D10127"/>
    <w:rsid w:val="00D152F8"/>
    <w:rsid w:val="00D158DD"/>
    <w:rsid w:val="00D15C44"/>
    <w:rsid w:val="00D22531"/>
    <w:rsid w:val="00D25A41"/>
    <w:rsid w:val="00D26A77"/>
    <w:rsid w:val="00D30CFE"/>
    <w:rsid w:val="00D32BA2"/>
    <w:rsid w:val="00D32DCF"/>
    <w:rsid w:val="00D336D2"/>
    <w:rsid w:val="00D4196E"/>
    <w:rsid w:val="00D4432C"/>
    <w:rsid w:val="00D44866"/>
    <w:rsid w:val="00D55F27"/>
    <w:rsid w:val="00D60B78"/>
    <w:rsid w:val="00D72050"/>
    <w:rsid w:val="00D729E9"/>
    <w:rsid w:val="00D91DB6"/>
    <w:rsid w:val="00DB1F98"/>
    <w:rsid w:val="00DB5262"/>
    <w:rsid w:val="00DC39B9"/>
    <w:rsid w:val="00DE1808"/>
    <w:rsid w:val="00E00010"/>
    <w:rsid w:val="00E17874"/>
    <w:rsid w:val="00E23161"/>
    <w:rsid w:val="00E32CEA"/>
    <w:rsid w:val="00E50556"/>
    <w:rsid w:val="00E64531"/>
    <w:rsid w:val="00EA61D8"/>
    <w:rsid w:val="00EB2D88"/>
    <w:rsid w:val="00EC25B3"/>
    <w:rsid w:val="00EC4612"/>
    <w:rsid w:val="00ED1AC3"/>
    <w:rsid w:val="00ED629B"/>
    <w:rsid w:val="00EF2D79"/>
    <w:rsid w:val="00F076D3"/>
    <w:rsid w:val="00F10055"/>
    <w:rsid w:val="00F15860"/>
    <w:rsid w:val="00F15889"/>
    <w:rsid w:val="00F303F0"/>
    <w:rsid w:val="00F31A27"/>
    <w:rsid w:val="00F329EC"/>
    <w:rsid w:val="00F612F2"/>
    <w:rsid w:val="00F64522"/>
    <w:rsid w:val="00F74AC6"/>
    <w:rsid w:val="00F8264E"/>
    <w:rsid w:val="00F86377"/>
    <w:rsid w:val="00F91ED3"/>
    <w:rsid w:val="00F931DD"/>
    <w:rsid w:val="00F96B92"/>
    <w:rsid w:val="00F971BC"/>
    <w:rsid w:val="00FA2678"/>
    <w:rsid w:val="00FA377A"/>
    <w:rsid w:val="00FA441E"/>
    <w:rsid w:val="00FB3A8F"/>
    <w:rsid w:val="00FC7F8E"/>
    <w:rsid w:val="00FD54C6"/>
    <w:rsid w:val="00FE09FF"/>
    <w:rsid w:val="00FF4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6E60A"/>
  <w15:docId w15:val="{102BC87D-2C16-4BBE-8375-4D3FEC6D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370"/>
    <w:rPr>
      <w:rFonts w:ascii="Tahoma" w:hAnsi="Tahoma" w:cs="Tahoma"/>
      <w:sz w:val="16"/>
      <w:szCs w:val="16"/>
    </w:rPr>
  </w:style>
  <w:style w:type="paragraph" w:styleId="NoSpacing">
    <w:name w:val="No Spacing"/>
    <w:uiPriority w:val="1"/>
    <w:qFormat/>
    <w:rsid w:val="00B66370"/>
    <w:pPr>
      <w:spacing w:after="0" w:line="240" w:lineRule="auto"/>
    </w:pPr>
  </w:style>
  <w:style w:type="paragraph" w:customStyle="1" w:styleId="Default">
    <w:name w:val="Default"/>
    <w:rsid w:val="00B6637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D27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773"/>
  </w:style>
  <w:style w:type="paragraph" w:styleId="Footer">
    <w:name w:val="footer"/>
    <w:basedOn w:val="Normal"/>
    <w:link w:val="FooterChar"/>
    <w:uiPriority w:val="99"/>
    <w:unhideWhenUsed/>
    <w:rsid w:val="008D27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773"/>
  </w:style>
  <w:style w:type="paragraph" w:styleId="NormalWeb">
    <w:name w:val="Normal (Web)"/>
    <w:basedOn w:val="Normal"/>
    <w:uiPriority w:val="99"/>
    <w:semiHidden/>
    <w:unhideWhenUsed/>
    <w:rsid w:val="0085442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D72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F0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665941">
      <w:bodyDiv w:val="1"/>
      <w:marLeft w:val="0"/>
      <w:marRight w:val="0"/>
      <w:marTop w:val="0"/>
      <w:marBottom w:val="0"/>
      <w:divBdr>
        <w:top w:val="none" w:sz="0" w:space="0" w:color="auto"/>
        <w:left w:val="none" w:sz="0" w:space="0" w:color="auto"/>
        <w:bottom w:val="none" w:sz="0" w:space="0" w:color="auto"/>
        <w:right w:val="none" w:sz="0" w:space="0" w:color="auto"/>
      </w:divBdr>
    </w:div>
    <w:div w:id="1160391028">
      <w:bodyDiv w:val="1"/>
      <w:marLeft w:val="0"/>
      <w:marRight w:val="0"/>
      <w:marTop w:val="0"/>
      <w:marBottom w:val="0"/>
      <w:divBdr>
        <w:top w:val="none" w:sz="0" w:space="0" w:color="auto"/>
        <w:left w:val="none" w:sz="0" w:space="0" w:color="auto"/>
        <w:bottom w:val="none" w:sz="0" w:space="0" w:color="auto"/>
        <w:right w:val="none" w:sz="0" w:space="0" w:color="auto"/>
      </w:divBdr>
    </w:div>
    <w:div w:id="135438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10</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304</cp:revision>
  <cp:lastPrinted>2023-03-02T13:54:00Z</cp:lastPrinted>
  <dcterms:created xsi:type="dcterms:W3CDTF">2018-04-18T09:21:00Z</dcterms:created>
  <dcterms:modified xsi:type="dcterms:W3CDTF">2024-07-25T07:48:00Z</dcterms:modified>
</cp:coreProperties>
</file>